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2073"/>
        <w:gridCol w:w="2251"/>
        <w:gridCol w:w="3398"/>
      </w:tblGrid>
      <w:tr w:rsidR="0039511A" w:rsidTr="0039511A">
        <w:tc>
          <w:tcPr>
            <w:tcW w:w="652" w:type="dxa"/>
          </w:tcPr>
          <w:p w:rsidR="0039511A" w:rsidRPr="0039511A" w:rsidRDefault="0039511A" w:rsidP="00462373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</w:rPr>
            </w:pPr>
            <w:r w:rsidRPr="0039511A">
              <w:rPr>
                <w:rFonts w:ascii="Consolas" w:hAnsi="Consolas" w:cs="Consolas"/>
                <w:b/>
                <w:color w:val="000000"/>
              </w:rPr>
              <w:t>№</w:t>
            </w:r>
          </w:p>
        </w:tc>
        <w:tc>
          <w:tcPr>
            <w:tcW w:w="2073" w:type="dxa"/>
          </w:tcPr>
          <w:p w:rsidR="0039511A" w:rsidRPr="0039511A" w:rsidRDefault="0039511A" w:rsidP="00462373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 w:rsidRPr="00462373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Метод</w:t>
            </w:r>
          </w:p>
        </w:tc>
        <w:tc>
          <w:tcPr>
            <w:tcW w:w="2251" w:type="dxa"/>
          </w:tcPr>
          <w:p w:rsidR="0039511A" w:rsidRPr="00462373" w:rsidRDefault="0039511A" w:rsidP="00462373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 w:rsidRPr="00462373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Описание</w:t>
            </w:r>
          </w:p>
        </w:tc>
        <w:tc>
          <w:tcPr>
            <w:tcW w:w="3398" w:type="dxa"/>
          </w:tcPr>
          <w:p w:rsidR="0039511A" w:rsidRPr="00A83CC7" w:rsidRDefault="0039511A" w:rsidP="00A83CC7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Примечание</w:t>
            </w: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и</w:t>
            </w: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примеры</w:t>
            </w:r>
          </w:p>
        </w:tc>
      </w:tr>
      <w:tr w:rsidR="0039511A" w:rsidTr="000A4FD0">
        <w:tc>
          <w:tcPr>
            <w:tcW w:w="8374" w:type="dxa"/>
            <w:gridSpan w:val="4"/>
          </w:tcPr>
          <w:p w:rsidR="0039511A" w:rsidRPr="00684615" w:rsidRDefault="0039511A" w:rsidP="00684615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28"/>
                <w:szCs w:val="28"/>
              </w:rPr>
            </w:pPr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>Работа с элементами браузера(</w:t>
            </w:r>
            <w:proofErr w:type="spellStart"/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>инстанса</w:t>
            </w:r>
            <w:proofErr w:type="spellEnd"/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>)</w:t>
            </w:r>
          </w:p>
        </w:tc>
      </w:tr>
      <w:tr w:rsidR="0039511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3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462373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click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8F7A6E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Кликает по элементу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</w:p>
          <w:p w:rsidR="0039511A" w:rsidRPr="008F7A6E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true</w:t>
            </w: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если элемент найден и </w:t>
            </w:r>
            <w:proofErr w:type="spellStart"/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false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если нет</w:t>
            </w:r>
          </w:p>
        </w:tc>
        <w:tc>
          <w:tcPr>
            <w:tcW w:w="3398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r w:rsidRPr="000A31B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m.click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);</w:t>
            </w:r>
          </w:p>
          <w:p w:rsidR="0039511A" w:rsidRPr="0032124C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</w:p>
        </w:tc>
      </w:tr>
      <w:tr w:rsidR="0039511A" w:rsidRPr="00462373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3" w:type="dxa"/>
          </w:tcPr>
          <w:p w:rsidR="0039511A" w:rsidRPr="00462373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462373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set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, 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mess)</w:t>
            </w:r>
          </w:p>
        </w:tc>
        <w:tc>
          <w:tcPr>
            <w:tcW w:w="2251" w:type="dxa"/>
          </w:tcPr>
          <w:p w:rsidR="0039511A" w:rsidRPr="0070586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Устанавливает значение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mess</w:t>
            </w:r>
            <w:r w:rsidRPr="00462373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элементу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</w:p>
          <w:p w:rsidR="0039511A" w:rsidRPr="00462373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true</w:t>
            </w: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если элемент найден и </w:t>
            </w:r>
            <w:proofErr w:type="spellStart"/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false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если нет</w:t>
            </w:r>
          </w:p>
        </w:tc>
        <w:tc>
          <w:tcPr>
            <w:tcW w:w="3398" w:type="dxa"/>
          </w:tcPr>
          <w:p w:rsidR="0039511A" w:rsidRPr="0020078C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gramStart"/>
            <w:r w:rsidRPr="00752F5D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</w:t>
            </w:r>
            <w:r w:rsidRPr="00752F5D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752F5D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set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20078C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mess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</w:rPr>
              <w:t>);</w:t>
            </w:r>
          </w:p>
          <w:p w:rsidR="0039511A" w:rsidRPr="009D33EF" w:rsidRDefault="0039511A" w:rsidP="009D33E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mess</w:t>
            </w:r>
            <w:r w:rsidRPr="00A645BF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– </w:t>
            </w:r>
            <w:r w:rsidRPr="009D33EF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текстовое значение для присвоения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э</w:t>
            </w:r>
            <w:r w:rsidRPr="009D33EF">
              <w:rPr>
                <w:rFonts w:ascii="Consolas" w:hAnsi="Consolas" w:cs="Consolas"/>
                <w:color w:val="000000"/>
                <w:sz w:val="19"/>
                <w:szCs w:val="19"/>
              </w:rPr>
              <w:t>лементу</w:t>
            </w:r>
          </w:p>
        </w:tc>
      </w:tr>
      <w:tr w:rsidR="0039511A" w:rsidRPr="00863FC8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3" w:type="dxa"/>
          </w:tcPr>
          <w:p w:rsidR="0039511A" w:rsidRPr="00AA35C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EA6E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get</w:t>
            </w:r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(string </w:t>
            </w:r>
            <w:proofErr w:type="spellStart"/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, string </w:t>
            </w:r>
            <w:proofErr w:type="spellStart"/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AA35CA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значение атрибута </w:t>
            </w:r>
            <w:proofErr w:type="spellStart"/>
            <w:r w:rsidRPr="00AA35CA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r w:rsidRPr="00AA35C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по пути </w:t>
            </w:r>
            <w:proofErr w:type="spellStart"/>
            <w:r w:rsidRPr="00AA35CA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</w:p>
        </w:tc>
        <w:tc>
          <w:tcPr>
            <w:tcW w:w="3398" w:type="dxa"/>
          </w:tcPr>
          <w:p w:rsidR="0039511A" w:rsidRPr="00AA35C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Пример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:</w:t>
            </w:r>
          </w:p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string s = </w:t>
            </w:r>
            <w:proofErr w:type="spellStart"/>
            <w:proofErr w:type="gramStart"/>
            <w:r w:rsidRPr="0002690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m.get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, “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innertext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”)</w:t>
            </w:r>
          </w:p>
          <w:p w:rsidR="0039511A" w:rsidRPr="00AA35C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</w:p>
        </w:tc>
      </w:tr>
      <w:tr w:rsidR="0039511A" w:rsidRPr="00863FC8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2073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r w:rsidRPr="00462373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Col_click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, 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nom)</w:t>
            </w:r>
          </w:p>
        </w:tc>
        <w:tc>
          <w:tcPr>
            <w:tcW w:w="2251" w:type="dxa"/>
          </w:tcPr>
          <w:p w:rsidR="0039511A" w:rsidRPr="0070586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Кликает по элементу номер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nom</w:t>
            </w:r>
            <w:r w:rsidRPr="00462373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из коллекции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</w:p>
          <w:p w:rsidR="0039511A" w:rsidRPr="00462373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true</w:t>
            </w: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если элемент найден и </w:t>
            </w:r>
            <w:proofErr w:type="spellStart"/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false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если нет</w:t>
            </w:r>
          </w:p>
        </w:tc>
        <w:tc>
          <w:tcPr>
            <w:tcW w:w="3398" w:type="dxa"/>
          </w:tcPr>
          <w:p w:rsidR="0039511A" w:rsidRPr="0032124C" w:rsidRDefault="0039511A" w:rsidP="00BF005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r w:rsidRPr="00752F5D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m.Col_click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,</w:t>
            </w:r>
            <w:r w:rsidR="00BF005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nom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);</w:t>
            </w:r>
          </w:p>
        </w:tc>
      </w:tr>
      <w:tr w:rsidR="0039511A" w:rsidRPr="00A07184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3" w:type="dxa"/>
          </w:tcPr>
          <w:p w:rsidR="0039511A" w:rsidRPr="008B5521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 w:rsidRPr="004824D6">
              <w:rPr>
                <w:rFonts w:ascii="Lucida Console" w:hAnsi="Lucida Console" w:cs="Lucida Console"/>
                <w:b/>
                <w:color w:val="000000"/>
                <w:sz w:val="16"/>
                <w:szCs w:val="16"/>
                <w:lang w:val="en-US"/>
              </w:rPr>
              <w:t>Col_set</w:t>
            </w:r>
            <w:proofErr w:type="spellEnd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(</w:t>
            </w:r>
            <w:r w:rsidRPr="008B5521">
              <w:rPr>
                <w:rFonts w:ascii="Lucida Console" w:hAnsi="Lucida Console" w:cs="Lucida Console"/>
                <w:color w:val="0000FF"/>
                <w:sz w:val="16"/>
                <w:szCs w:val="16"/>
                <w:lang w:val="en-US"/>
              </w:rPr>
              <w:t>string</w:t>
            </w:r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xp</w:t>
            </w:r>
            <w:proofErr w:type="spellEnd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5521">
              <w:rPr>
                <w:rFonts w:ascii="Lucida Console" w:hAnsi="Lucida Console" w:cs="Lucida Console"/>
                <w:color w:val="0000FF"/>
                <w:sz w:val="16"/>
                <w:szCs w:val="16"/>
                <w:lang w:val="en-US"/>
              </w:rPr>
              <w:t>int</w:t>
            </w:r>
            <w:proofErr w:type="spellEnd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nom , </w:t>
            </w:r>
            <w:r w:rsidRPr="008B5521">
              <w:rPr>
                <w:rFonts w:ascii="Lucida Console" w:hAnsi="Lucida Console" w:cs="Lucida Console"/>
                <w:color w:val="0000FF"/>
                <w:sz w:val="16"/>
                <w:szCs w:val="16"/>
                <w:lang w:val="en-US"/>
              </w:rPr>
              <w:t>string</w:t>
            </w:r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val</w:t>
            </w:r>
            <w:proofErr w:type="spellEnd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, </w:t>
            </w:r>
            <w:r w:rsidRPr="008B5521">
              <w:rPr>
                <w:rFonts w:ascii="Lucida Console" w:hAnsi="Lucida Console" w:cs="Lucida Console"/>
                <w:color w:val="0000FF"/>
                <w:sz w:val="16"/>
                <w:szCs w:val="16"/>
                <w:lang w:val="en-US"/>
              </w:rPr>
              <w:t>string</w:t>
            </w:r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attr</w:t>
            </w:r>
            <w:proofErr w:type="spellEnd"/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 xml:space="preserve"> = </w:t>
            </w:r>
            <w:r w:rsidRPr="008B5521">
              <w:rPr>
                <w:rFonts w:ascii="Lucida Console" w:hAnsi="Lucida Console" w:cs="Lucida Console"/>
                <w:color w:val="800000"/>
                <w:sz w:val="16"/>
                <w:szCs w:val="16"/>
                <w:lang w:val="en-US"/>
              </w:rPr>
              <w:t>"</w:t>
            </w:r>
            <w:proofErr w:type="spellStart"/>
            <w:r w:rsidRPr="008B5521">
              <w:rPr>
                <w:rFonts w:ascii="Lucida Console" w:hAnsi="Lucida Console" w:cs="Lucida Console"/>
                <w:color w:val="800000"/>
                <w:sz w:val="16"/>
                <w:szCs w:val="16"/>
                <w:lang w:val="en-US"/>
              </w:rPr>
              <w:t>innertext</w:t>
            </w:r>
            <w:proofErr w:type="spellEnd"/>
            <w:r w:rsidRPr="008B5521">
              <w:rPr>
                <w:rFonts w:ascii="Lucida Console" w:hAnsi="Lucida Console" w:cs="Lucida Console"/>
                <w:color w:val="800000"/>
                <w:sz w:val="16"/>
                <w:szCs w:val="16"/>
                <w:lang w:val="en-US"/>
              </w:rPr>
              <w:t>"</w:t>
            </w:r>
            <w:r w:rsidRPr="008B5521"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8B5521" w:rsidRDefault="0039511A" w:rsidP="008B552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Устан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а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вливае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т значение атрибута коллекции (по умолчанию атрибут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innertext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</w:tc>
        <w:tc>
          <w:tcPr>
            <w:tcW w:w="3398" w:type="dxa"/>
          </w:tcPr>
          <w:p w:rsidR="0039511A" w:rsidRPr="00BF0058" w:rsidRDefault="0039511A" w:rsidP="008B552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39511A" w:rsidRPr="00E12CF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2073" w:type="dxa"/>
          </w:tcPr>
          <w:p w:rsidR="0039511A" w:rsidRPr="00395C88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 w:rsidRPr="00DC50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list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, 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A83CC7" w:rsidRDefault="0039511A" w:rsidP="00DC50C7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Собирает в список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аттрибуты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r w:rsidRPr="00A83CC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коллекции </w:t>
            </w:r>
            <w:proofErr w:type="spellStart"/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</w:p>
        </w:tc>
        <w:tc>
          <w:tcPr>
            <w:tcW w:w="3398" w:type="dxa"/>
          </w:tcPr>
          <w:p w:rsidR="0039511A" w:rsidRPr="00E12CFA" w:rsidRDefault="0039511A" w:rsidP="00E12CF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Var</w:t>
            </w:r>
            <w:proofErr w:type="spellEnd"/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ls</w:t>
            </w:r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list</w:t>
            </w:r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>,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proofErr w:type="gramEnd"/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>) – соберет в спи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</w:t>
            </w:r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>ок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ls</w:t>
            </w:r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все атрибуты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attr</w:t>
            </w:r>
            <w:proofErr w:type="spellEnd"/>
            <w:r w:rsidRPr="00E12CF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коллекции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</w:p>
          <w:p w:rsidR="0039511A" w:rsidRPr="00E12CFA" w:rsidRDefault="0039511A" w:rsidP="00E12CF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Например так можно собрать все названия, ссылки или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айдишники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однотипных элементов.</w:t>
            </w:r>
          </w:p>
        </w:tc>
      </w:tr>
      <w:tr w:rsidR="0039511A" w:rsidRPr="00AA35C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7</w:t>
            </w:r>
          </w:p>
        </w:tc>
        <w:tc>
          <w:tcPr>
            <w:tcW w:w="2073" w:type="dxa"/>
          </w:tcPr>
          <w:p w:rsidR="0039511A" w:rsidRPr="008F7A6E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isElement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(string </w:t>
            </w:r>
            <w:proofErr w:type="spellStart"/>
            <w:r w:rsidRPr="008F7A6E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true</w:t>
            </w:r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если элемент найден и </w:t>
            </w:r>
            <w:proofErr w:type="spellStart"/>
            <w:r w:rsidRPr="008F7A6E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false</w:t>
            </w:r>
            <w:proofErr w:type="spellEnd"/>
            <w:r w:rsidRPr="008F7A6E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если нет</w:t>
            </w:r>
          </w:p>
        </w:tc>
        <w:tc>
          <w:tcPr>
            <w:tcW w:w="3398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39511A" w:rsidRPr="00AA35C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8</w:t>
            </w:r>
          </w:p>
        </w:tc>
        <w:tc>
          <w:tcPr>
            <w:tcW w:w="2073" w:type="dxa"/>
          </w:tcPr>
          <w:p w:rsidR="0039511A" w:rsidRPr="00AA35C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isText</w:t>
            </w:r>
            <w:proofErr w:type="spellEnd"/>
            <w:r w:rsidRPr="00AA35CA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(string text)</w:t>
            </w:r>
          </w:p>
        </w:tc>
        <w:tc>
          <w:tcPr>
            <w:tcW w:w="2251" w:type="dxa"/>
          </w:tcPr>
          <w:p w:rsidR="0039511A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Проверяет наличие текста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text</w:t>
            </w:r>
            <w:r w:rsidRPr="00AA35C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на странице браузера</w:t>
            </w:r>
          </w:p>
          <w:p w:rsidR="0039511A" w:rsidRPr="003D25AB" w:rsidRDefault="0039511A" w:rsidP="003D25AB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 w:rsidRPr="001108C2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true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если текст есть и </w:t>
            </w:r>
            <w:r w:rsidRPr="001108C2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false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е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>сли нет</w:t>
            </w:r>
          </w:p>
        </w:tc>
        <w:tc>
          <w:tcPr>
            <w:tcW w:w="3398" w:type="dxa"/>
          </w:tcPr>
          <w:p w:rsidR="0039511A" w:rsidRPr="003D25AB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Пример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>:</w:t>
            </w:r>
          </w:p>
          <w:p w:rsidR="0039511A" w:rsidRPr="003D25AB" w:rsidRDefault="0039511A" w:rsidP="00AA35C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if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</w:t>
            </w:r>
            <w:r w:rsidRPr="0002690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</w:t>
            </w:r>
            <w:r w:rsidRPr="00026907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proofErr w:type="spellStart"/>
            <w:r w:rsidRPr="0002690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isText</w:t>
            </w:r>
            <w:proofErr w:type="spellEnd"/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>(“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забанили</w:t>
            </w:r>
            <w:proofErr w:type="spellEnd"/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”))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pi</w:t>
            </w:r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>(“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бан</w:t>
            </w:r>
            <w:proofErr w:type="spellEnd"/>
            <w:r w:rsidRPr="003D25AB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”) </w:t>
            </w:r>
          </w:p>
        </w:tc>
      </w:tr>
      <w:tr w:rsidR="0039511A" w:rsidRPr="00462373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9</w:t>
            </w:r>
          </w:p>
        </w:tc>
        <w:tc>
          <w:tcPr>
            <w:tcW w:w="2073" w:type="dxa"/>
          </w:tcPr>
          <w:p w:rsidR="0039511A" w:rsidRPr="006029F2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r w:rsidRPr="006029F2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mus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()</w:t>
            </w:r>
          </w:p>
        </w:tc>
        <w:tc>
          <w:tcPr>
            <w:tcW w:w="2251" w:type="dxa"/>
          </w:tcPr>
          <w:p w:rsidR="0039511A" w:rsidRPr="006029F2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Нажимает на все элементы из файла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musor</w:t>
            </w:r>
            <w:proofErr w:type="spellEnd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txt</w:t>
            </w:r>
          </w:p>
        </w:tc>
        <w:tc>
          <w:tcPr>
            <w:tcW w:w="3398" w:type="dxa"/>
          </w:tcPr>
          <w:p w:rsidR="0039511A" w:rsidRPr="00E84F3F" w:rsidRDefault="0039511A" w:rsidP="007F069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 файл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musor</w:t>
            </w:r>
            <w:proofErr w:type="spellEnd"/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txt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зап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и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>сываем все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xPath</w:t>
            </w:r>
            <w:proofErr w:type="spellEnd"/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пути кнопок, закрывающих мусорные окна. При запуске </w:t>
            </w:r>
            <w:proofErr w:type="spellStart"/>
            <w:proofErr w:type="gramStart"/>
            <w:r w:rsidRPr="00CA71D1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mus</w:t>
            </w:r>
            <w:proofErr w:type="spellEnd"/>
            <w:r w:rsidRPr="00CA71D1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(</w:t>
            </w:r>
            <w:proofErr w:type="gramEnd"/>
            <w:r w:rsidRPr="00CA71D1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)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все такие окна закроются. Также это метод запускается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автоматически перед методами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clik</w:t>
            </w:r>
            <w:proofErr w:type="spellEnd"/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set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Col</w:t>
            </w:r>
            <w:r w:rsidRPr="00BA3569">
              <w:rPr>
                <w:rFonts w:ascii="Consolas" w:hAnsi="Consolas" w:cs="Consolas"/>
                <w:color w:val="000000"/>
                <w:sz w:val="19"/>
                <w:szCs w:val="19"/>
              </w:rPr>
              <w:t>_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click</w:t>
            </w:r>
            <w:r w:rsidRPr="00BA356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 w:rsidRPr="007F069F">
              <w:rPr>
                <w:rFonts w:ascii="Consolas" w:hAnsi="Consolas" w:cs="Consolas"/>
                <w:color w:val="000000"/>
                <w:sz w:val="19"/>
                <w:szCs w:val="19"/>
              </w:rPr>
              <w:t>,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Col</w:t>
            </w:r>
            <w:r w:rsidRPr="00BA3569">
              <w:rPr>
                <w:rFonts w:ascii="Consolas" w:hAnsi="Consolas" w:cs="Consolas"/>
                <w:color w:val="000000"/>
                <w:sz w:val="19"/>
                <w:szCs w:val="19"/>
              </w:rPr>
              <w:t>_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set</w:t>
            </w:r>
            <w:r w:rsidRPr="007F069F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get</w:t>
            </w:r>
            <w:r w:rsidRPr="00E84F3F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list</w:t>
            </w:r>
          </w:p>
        </w:tc>
      </w:tr>
      <w:tr w:rsidR="0039511A" w:rsidRPr="00462373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73" w:type="dxa"/>
          </w:tcPr>
          <w:p w:rsidR="0039511A" w:rsidRPr="00462373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PageDown</w:t>
            </w:r>
            <w:proofErr w:type="spellEnd"/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</w:tc>
        <w:tc>
          <w:tcPr>
            <w:tcW w:w="2251" w:type="dxa"/>
          </w:tcPr>
          <w:p w:rsidR="0039511A" w:rsidRPr="00395C88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Имитирует нажатие клавиши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PgDn</w:t>
            </w:r>
            <w:proofErr w:type="spellEnd"/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раз</w:t>
            </w:r>
          </w:p>
        </w:tc>
        <w:tc>
          <w:tcPr>
            <w:tcW w:w="3398" w:type="dxa"/>
          </w:tcPr>
          <w:p w:rsidR="0039511A" w:rsidRDefault="0039511A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</w:t>
            </w:r>
            <w:r w:rsidRPr="00FE7E02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proofErr w:type="spellStart"/>
            <w:proofErr w:type="gram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PageDown</w:t>
            </w:r>
            <w:proofErr w:type="spellEnd"/>
            <w:r w:rsidRPr="00FE7E02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gramEnd"/>
            <w:r w:rsidRPr="00FE7E0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10) –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имитирует нажатие клавиши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PgDn</w:t>
            </w:r>
            <w:proofErr w:type="spellEnd"/>
            <w:r w:rsidRPr="00FE7E0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10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раз. Используется для прокрутки 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прогрузки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страницы</w:t>
            </w:r>
          </w:p>
          <w:p w:rsidR="00EA3383" w:rsidRDefault="00EA3383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  <w:p w:rsidR="00EA3383" w:rsidRDefault="00EA3383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  <w:p w:rsidR="00EA3383" w:rsidRPr="00FE7E02" w:rsidRDefault="00EA3383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863FC8" w:rsidRPr="00462373" w:rsidTr="0039511A">
        <w:tc>
          <w:tcPr>
            <w:tcW w:w="652" w:type="dxa"/>
          </w:tcPr>
          <w:p w:rsidR="00863FC8" w:rsidRDefault="00863FC8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  <w:tc>
          <w:tcPr>
            <w:tcW w:w="2073" w:type="dxa"/>
          </w:tcPr>
          <w:p w:rsidR="00863FC8" w:rsidRPr="00863FC8" w:rsidRDefault="00863FC8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Down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int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863FC8" w:rsidRPr="00863FC8" w:rsidRDefault="00863FC8" w:rsidP="00863FC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Down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Имитирует нажатие клавиши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PgDn</w:t>
            </w:r>
            <w:proofErr w:type="spellEnd"/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раз</w:t>
            </w:r>
          </w:p>
        </w:tc>
        <w:tc>
          <w:tcPr>
            <w:tcW w:w="3398" w:type="dxa"/>
          </w:tcPr>
          <w:p w:rsidR="00863FC8" w:rsidRPr="00863FC8" w:rsidRDefault="00863FC8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</w:tr>
      <w:tr w:rsidR="00863FC8" w:rsidRPr="00462373" w:rsidTr="0039511A">
        <w:tc>
          <w:tcPr>
            <w:tcW w:w="652" w:type="dxa"/>
          </w:tcPr>
          <w:p w:rsidR="00863FC8" w:rsidRDefault="00863FC8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  <w:tc>
          <w:tcPr>
            <w:tcW w:w="2073" w:type="dxa"/>
          </w:tcPr>
          <w:p w:rsidR="00863FC8" w:rsidRDefault="00863FC8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Enter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()</w:t>
            </w:r>
          </w:p>
        </w:tc>
        <w:tc>
          <w:tcPr>
            <w:tcW w:w="2251" w:type="dxa"/>
          </w:tcPr>
          <w:p w:rsidR="00863FC8" w:rsidRPr="00863FC8" w:rsidRDefault="00863FC8" w:rsidP="00863FC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Enter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>()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Имитирует нажатие клавиши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Enter</w:t>
            </w:r>
          </w:p>
        </w:tc>
        <w:tc>
          <w:tcPr>
            <w:tcW w:w="3398" w:type="dxa"/>
          </w:tcPr>
          <w:p w:rsidR="00863FC8" w:rsidRPr="00863FC8" w:rsidRDefault="00863FC8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</w:tr>
      <w:tr w:rsidR="00863FC8" w:rsidRPr="00863FC8" w:rsidTr="0039511A">
        <w:tc>
          <w:tcPr>
            <w:tcW w:w="652" w:type="dxa"/>
          </w:tcPr>
          <w:p w:rsidR="00863FC8" w:rsidRDefault="00863FC8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  <w:tc>
          <w:tcPr>
            <w:tcW w:w="2073" w:type="dxa"/>
          </w:tcPr>
          <w:p w:rsidR="00863FC8" w:rsidRDefault="00863FC8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Select</w:t>
            </w:r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(string </w:t>
            </w:r>
            <w:proofErr w:type="spellStart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, </w:t>
            </w:r>
            <w:proofErr w:type="spellStart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int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863FC8" w:rsidRPr="00863FC8" w:rsidRDefault="00863FC8" w:rsidP="009D7526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Выб</w:t>
            </w:r>
            <w:bookmarkStart w:id="0" w:name="_GoBack"/>
            <w:bookmarkEnd w:id="0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ирает из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селекта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по пути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xp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значение по счету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kol</w:t>
            </w:r>
            <w:proofErr w:type="spellEnd"/>
            <w:r w:rsidRPr="00863FC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в открывающемся списке</w:t>
            </w:r>
          </w:p>
        </w:tc>
        <w:tc>
          <w:tcPr>
            <w:tcW w:w="3398" w:type="dxa"/>
          </w:tcPr>
          <w:p w:rsidR="00863FC8" w:rsidRPr="00863FC8" w:rsidRDefault="00863FC8" w:rsidP="00FE7E0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</w:tr>
      <w:tr w:rsidR="0039511A" w:rsidRPr="00AA35CA" w:rsidTr="0039511A">
        <w:tc>
          <w:tcPr>
            <w:tcW w:w="652" w:type="dxa"/>
          </w:tcPr>
          <w:p w:rsidR="0039511A" w:rsidRPr="00863FC8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FF0000"/>
                <w:sz w:val="28"/>
                <w:szCs w:val="28"/>
              </w:rPr>
            </w:pPr>
          </w:p>
        </w:tc>
        <w:tc>
          <w:tcPr>
            <w:tcW w:w="7722" w:type="dxa"/>
            <w:gridSpan w:val="3"/>
          </w:tcPr>
          <w:p w:rsidR="0039511A" w:rsidRPr="00684615" w:rsidRDefault="0039511A" w:rsidP="00684615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color w:val="000000"/>
                <w:sz w:val="28"/>
                <w:szCs w:val="28"/>
              </w:rPr>
            </w:pPr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>Работа с файлами</w:t>
            </w:r>
          </w:p>
        </w:tc>
      </w:tr>
      <w:tr w:rsidR="0039511A" w:rsidRPr="00AA35C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11</w:t>
            </w:r>
          </w:p>
        </w:tc>
        <w:tc>
          <w:tcPr>
            <w:tcW w:w="2073" w:type="dxa"/>
          </w:tcPr>
          <w:p w:rsidR="0039511A" w:rsidRPr="008B5521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d</w:t>
            </w:r>
            <w:r w:rsidRPr="00902B36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(string file)</w:t>
            </w:r>
          </w:p>
        </w:tc>
        <w:tc>
          <w:tcPr>
            <w:tcW w:w="2251" w:type="dxa"/>
          </w:tcPr>
          <w:p w:rsidR="0039511A" w:rsidRPr="008B5521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d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(“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file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txt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”) –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то же самое, что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project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Drirectory</w:t>
            </w:r>
            <w:proofErr w:type="spellEnd"/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+ @“\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file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txt</w:t>
            </w:r>
            <w:r w:rsidRPr="008B5521">
              <w:rPr>
                <w:rFonts w:ascii="Consolas" w:hAnsi="Consolas" w:cs="Consolas"/>
                <w:color w:val="000000"/>
                <w:sz w:val="19"/>
                <w:szCs w:val="19"/>
              </w:rPr>
              <w:t>”</w:t>
            </w:r>
          </w:p>
        </w:tc>
        <w:tc>
          <w:tcPr>
            <w:tcW w:w="3398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39511A" w:rsidRPr="00863FC8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12</w:t>
            </w:r>
          </w:p>
        </w:tc>
        <w:tc>
          <w:tcPr>
            <w:tcW w:w="2073" w:type="dxa"/>
          </w:tcPr>
          <w:p w:rsidR="0039511A" w:rsidRPr="0041365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rnd_str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fn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41365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берет</w:t>
            </w: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случайную строку из файла </w:t>
            </w:r>
            <w:proofErr w:type="spellStart"/>
            <w:r w:rsidRPr="00B0478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fn</w:t>
            </w:r>
            <w:proofErr w:type="spellEnd"/>
          </w:p>
        </w:tc>
        <w:tc>
          <w:tcPr>
            <w:tcW w:w="3398" w:type="dxa"/>
          </w:tcPr>
          <w:p w:rsidR="0039511A" w:rsidRPr="00576209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Например</w:t>
            </w:r>
            <w:proofErr w:type="gramEnd"/>
            <w:r w:rsidRPr="0057620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для быстрого получения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рандомного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сообщения из файла</w:t>
            </w:r>
          </w:p>
          <w:p w:rsidR="0039511A" w:rsidRPr="00576209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string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mes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= </w:t>
            </w:r>
            <w:proofErr w:type="spellStart"/>
            <w:r w:rsidRPr="0002690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rnd_str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(@”D:\message.txt”);</w:t>
            </w:r>
          </w:p>
        </w:tc>
      </w:tr>
      <w:tr w:rsidR="0039511A" w:rsidRPr="00FE5C65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13</w:t>
            </w:r>
          </w:p>
        </w:tc>
        <w:tc>
          <w:tcPr>
            <w:tcW w:w="2073" w:type="dxa"/>
          </w:tcPr>
          <w:p w:rsidR="0039511A" w:rsidRPr="00FE5C65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r w:rsidRPr="00FE5C6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rand_file</w:t>
            </w:r>
            <w:proofErr w:type="spellEnd"/>
            <w:r w:rsidRPr="00FE5C65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(string put)</w:t>
            </w:r>
          </w:p>
        </w:tc>
        <w:tc>
          <w:tcPr>
            <w:tcW w:w="2251" w:type="dxa"/>
          </w:tcPr>
          <w:p w:rsidR="0039511A" w:rsidRPr="00FE5C65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путь к случайному файлу из папки </w:t>
            </w:r>
            <w:r w:rsidRPr="00A07184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put</w:t>
            </w:r>
          </w:p>
        </w:tc>
        <w:tc>
          <w:tcPr>
            <w:tcW w:w="3398" w:type="dxa"/>
          </w:tcPr>
          <w:p w:rsidR="0039511A" w:rsidRPr="0002690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Например для взятия случайной картинки</w:t>
            </w:r>
          </w:p>
        </w:tc>
      </w:tr>
      <w:tr w:rsidR="0039511A" w:rsidRPr="00AA35CA" w:rsidTr="0039511A">
        <w:tc>
          <w:tcPr>
            <w:tcW w:w="652" w:type="dxa"/>
          </w:tcPr>
          <w:p w:rsidR="0039511A" w:rsidRPr="00AF19F5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3" w:type="dxa"/>
          </w:tcPr>
          <w:p w:rsidR="0039511A" w:rsidRPr="00AF19F5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 w:rsidRPr="00AF19F5"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  <w:t>strFileEnd</w:t>
            </w:r>
            <w:proofErr w:type="spellEnd"/>
            <w:r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(string file)</w:t>
            </w:r>
          </w:p>
        </w:tc>
        <w:tc>
          <w:tcPr>
            <w:tcW w:w="2251" w:type="dxa"/>
          </w:tcPr>
          <w:p w:rsidR="0039511A" w:rsidRPr="00AF19F5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1 строку из файла и помещает её в конец файла </w:t>
            </w:r>
          </w:p>
        </w:tc>
        <w:tc>
          <w:tcPr>
            <w:tcW w:w="3398" w:type="dxa"/>
          </w:tcPr>
          <w:p w:rsidR="0039511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39511A" w:rsidRPr="00AA35CA" w:rsidTr="0039511A">
        <w:tc>
          <w:tcPr>
            <w:tcW w:w="652" w:type="dxa"/>
          </w:tcPr>
          <w:p w:rsidR="0039511A" w:rsidRPr="00AF19F5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3" w:type="dxa"/>
          </w:tcPr>
          <w:p w:rsidR="0039511A" w:rsidRPr="00AF19F5" w:rsidRDefault="0039511A" w:rsidP="00AF19F5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proofErr w:type="spellStart"/>
            <w:r w:rsidRPr="00AF19F5">
              <w:rPr>
                <w:rFonts w:ascii="Lucida Console" w:hAnsi="Lucida Console" w:cs="Lucida Console"/>
                <w:b/>
                <w:color w:val="000000"/>
                <w:sz w:val="16"/>
                <w:szCs w:val="16"/>
              </w:rPr>
              <w:t>strFile</w:t>
            </w:r>
            <w:proofErr w:type="spellEnd"/>
            <w:r w:rsidRPr="00AF19F5">
              <w:rPr>
                <w:rFonts w:ascii="Lucida Console" w:hAnsi="Lucida Console" w:cs="Lucida Console"/>
                <w:b/>
                <w:color w:val="000000"/>
                <w:sz w:val="16"/>
                <w:szCs w:val="16"/>
                <w:lang w:val="en-US"/>
              </w:rPr>
              <w:t>Del</w:t>
            </w:r>
            <w:r>
              <w:rPr>
                <w:rFonts w:ascii="Lucida Console" w:hAnsi="Lucida Console" w:cs="Lucida Console"/>
                <w:color w:val="000000"/>
                <w:sz w:val="16"/>
                <w:szCs w:val="16"/>
                <w:lang w:val="en-US"/>
              </w:rPr>
              <w:t>(string file)</w:t>
            </w:r>
          </w:p>
        </w:tc>
        <w:tc>
          <w:tcPr>
            <w:tcW w:w="2251" w:type="dxa"/>
          </w:tcPr>
          <w:p w:rsidR="0039511A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Возвращает 1 строку из файла и удаляет её</w:t>
            </w:r>
          </w:p>
        </w:tc>
        <w:tc>
          <w:tcPr>
            <w:tcW w:w="3398" w:type="dxa"/>
          </w:tcPr>
          <w:p w:rsidR="0039511A" w:rsidRPr="0002690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</w:tr>
      <w:tr w:rsidR="0039511A" w:rsidRPr="00FE5C65" w:rsidTr="0039511A">
        <w:tc>
          <w:tcPr>
            <w:tcW w:w="652" w:type="dxa"/>
          </w:tcPr>
          <w:p w:rsidR="0039511A" w:rsidRPr="00FE5C65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73" w:type="dxa"/>
          </w:tcPr>
          <w:p w:rsidR="0039511A" w:rsidRPr="00FE5C65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proofErr w:type="spellStart"/>
            <w:r w:rsidRPr="00FE5C65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proxy</w:t>
            </w:r>
            <w:proofErr w:type="spellEnd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proofErr w:type="spellStart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>string</w:t>
            </w:r>
            <w:proofErr w:type="spellEnd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>nf</w:t>
            </w:r>
            <w:proofErr w:type="spellEnd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>)</w:t>
            </w:r>
          </w:p>
        </w:tc>
        <w:tc>
          <w:tcPr>
            <w:tcW w:w="2251" w:type="dxa"/>
          </w:tcPr>
          <w:p w:rsidR="0039511A" w:rsidRPr="00FE5C65" w:rsidRDefault="0039511A" w:rsidP="00FE5C65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Устанавливает прокси из 1 строки фала </w:t>
            </w:r>
            <w:proofErr w:type="spellStart"/>
            <w:r w:rsidRPr="00A07184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nf</w:t>
            </w:r>
            <w:proofErr w:type="spellEnd"/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 </w:t>
            </w:r>
            <w:r w:rsidRPr="00FE5C65">
              <w:rPr>
                <w:rFonts w:ascii="Consolas" w:hAnsi="Consolas" w:cs="Consolas"/>
                <w:color w:val="000000"/>
                <w:sz w:val="19"/>
                <w:szCs w:val="19"/>
              </w:rPr>
              <w:t>перемещает его в конец файла</w:t>
            </w:r>
          </w:p>
        </w:tc>
        <w:tc>
          <w:tcPr>
            <w:tcW w:w="3398" w:type="dxa"/>
          </w:tcPr>
          <w:p w:rsidR="0039511A" w:rsidRPr="00FE5C65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</w:tr>
      <w:tr w:rsidR="0039511A" w:rsidRPr="00A83CC7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17</w:t>
            </w:r>
          </w:p>
        </w:tc>
        <w:tc>
          <w:tcPr>
            <w:tcW w:w="2073" w:type="dxa"/>
          </w:tcPr>
          <w:p w:rsidR="0039511A" w:rsidRPr="00A83CC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proofErr w:type="spellStart"/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AddBlack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id)</w:t>
            </w:r>
          </w:p>
        </w:tc>
        <w:tc>
          <w:tcPr>
            <w:tcW w:w="2251" w:type="dxa"/>
          </w:tcPr>
          <w:p w:rsidR="0039511A" w:rsidRPr="00A83CC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Добавляет строку в файл 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black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txt</w:t>
            </w:r>
          </w:p>
        </w:tc>
        <w:tc>
          <w:tcPr>
            <w:tcW w:w="3398" w:type="dxa"/>
          </w:tcPr>
          <w:p w:rsidR="0039511A" w:rsidRPr="00A83CC7" w:rsidRDefault="0039511A" w:rsidP="00E12CF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Если файла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black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txt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нет, создает его</w:t>
            </w:r>
          </w:p>
        </w:tc>
      </w:tr>
      <w:tr w:rsidR="0039511A" w:rsidRPr="00A83CC7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18</w:t>
            </w:r>
          </w:p>
        </w:tc>
        <w:tc>
          <w:tcPr>
            <w:tcW w:w="2073" w:type="dxa"/>
          </w:tcPr>
          <w:p w:rsidR="0039511A" w:rsidRPr="003370E2" w:rsidRDefault="0039511A" w:rsidP="00A83CC7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spellStart"/>
            <w:proofErr w:type="gramStart"/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ProvBlack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gramEnd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id)</w:t>
            </w:r>
          </w:p>
          <w:p w:rsidR="0039511A" w:rsidRPr="00A83CC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</w:p>
        </w:tc>
        <w:tc>
          <w:tcPr>
            <w:tcW w:w="2251" w:type="dxa"/>
          </w:tcPr>
          <w:p w:rsidR="0039511A" w:rsidRPr="00A83CC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Возвращает</w:t>
            </w:r>
            <w:r w:rsidRPr="00A83CC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true</w:t>
            </w:r>
            <w:r w:rsidRPr="00A83CC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,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если строка есть в 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black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A83CC7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txt</w:t>
            </w:r>
          </w:p>
        </w:tc>
        <w:tc>
          <w:tcPr>
            <w:tcW w:w="3398" w:type="dxa"/>
          </w:tcPr>
          <w:p w:rsidR="0039511A" w:rsidRPr="002640F6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Проверяет, есть ли строка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id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 файле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black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txt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Если есть – возвращает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true</w:t>
            </w:r>
            <w:r w:rsidRPr="002640F6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иначе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false</w:t>
            </w:r>
          </w:p>
        </w:tc>
      </w:tr>
      <w:tr w:rsidR="0039511A" w:rsidRPr="00462373" w:rsidTr="0039511A">
        <w:tc>
          <w:tcPr>
            <w:tcW w:w="652" w:type="dxa"/>
          </w:tcPr>
          <w:p w:rsidR="0039511A" w:rsidRPr="00684615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FF0000"/>
                <w:sz w:val="28"/>
                <w:szCs w:val="28"/>
              </w:rPr>
            </w:pPr>
          </w:p>
        </w:tc>
        <w:tc>
          <w:tcPr>
            <w:tcW w:w="7722" w:type="dxa"/>
            <w:gridSpan w:val="3"/>
          </w:tcPr>
          <w:p w:rsidR="0039511A" w:rsidRPr="00684615" w:rsidRDefault="0039511A" w:rsidP="00684615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28"/>
                <w:szCs w:val="28"/>
                <w:lang w:val="en-US"/>
              </w:rPr>
            </w:pPr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 xml:space="preserve">Паузы, случайные числа, </w:t>
            </w:r>
            <w:proofErr w:type="spellStart"/>
            <w:r w:rsidRPr="00684615">
              <w:rPr>
                <w:rFonts w:ascii="Consolas" w:hAnsi="Consolas" w:cs="Consolas"/>
                <w:b/>
                <w:color w:val="FF0000"/>
                <w:sz w:val="28"/>
                <w:szCs w:val="28"/>
              </w:rPr>
              <w:t>логирование</w:t>
            </w:r>
            <w:proofErr w:type="spellEnd"/>
          </w:p>
        </w:tc>
      </w:tr>
      <w:tr w:rsidR="0039511A" w:rsidRPr="00462373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19</w:t>
            </w:r>
          </w:p>
        </w:tc>
        <w:tc>
          <w:tcPr>
            <w:tcW w:w="2073" w:type="dxa"/>
          </w:tcPr>
          <w:p w:rsidR="0039511A" w:rsidRPr="0020078C" w:rsidRDefault="0039511A" w:rsidP="006029F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gramStart"/>
            <w:r w:rsidRPr="006029F2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proofErr w:type="gramEnd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1, 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2)</w:t>
            </w:r>
          </w:p>
          <w:p w:rsidR="0039511A" w:rsidRPr="0020078C" w:rsidRDefault="0039511A" w:rsidP="006029F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B95A30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x</w:t>
            </w:r>
            <w:r w:rsidRPr="0020078C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B95A30" w:rsidRDefault="0039511A" w:rsidP="006029F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Пауза от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1</w:t>
            </w:r>
            <w:r w:rsidRPr="006029F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до</w:t>
            </w:r>
            <w:r w:rsidRPr="006029F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2</w:t>
            </w:r>
            <w:r w:rsidRPr="006029F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миллисекунд или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</w:t>
            </w:r>
            <w:r w:rsidRPr="00B95A30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миллисекунд, если указан 1 параметр</w:t>
            </w:r>
          </w:p>
        </w:tc>
        <w:tc>
          <w:tcPr>
            <w:tcW w:w="3398" w:type="dxa"/>
          </w:tcPr>
          <w:p w:rsidR="0039511A" w:rsidRDefault="0039511A" w:rsidP="00A4683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</w:t>
            </w: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</w:t>
            </w:r>
            <w:r w:rsidRPr="002B3F9D">
              <w:rPr>
                <w:rFonts w:ascii="Consolas" w:hAnsi="Consolas" w:cs="Consolas"/>
                <w:color w:val="000000"/>
                <w:sz w:val="19"/>
                <w:szCs w:val="19"/>
              </w:rPr>
              <w:t>(1000)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пауза 1 сек.</w:t>
            </w:r>
          </w:p>
          <w:p w:rsidR="0039511A" w:rsidRPr="00A46839" w:rsidRDefault="0039511A" w:rsidP="00A4683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</w:t>
            </w: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.</w:t>
            </w: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s</w:t>
            </w:r>
            <w:r w:rsidRPr="00A46839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(1000 , 5000)</w:t>
            </w:r>
            <w:r w:rsidRPr="00A46839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пауза от 1 до 5 сек.</w:t>
            </w:r>
          </w:p>
        </w:tc>
      </w:tr>
      <w:tr w:rsidR="0039511A" w:rsidRPr="0041365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20</w:t>
            </w:r>
          </w:p>
        </w:tc>
        <w:tc>
          <w:tcPr>
            <w:tcW w:w="2073" w:type="dxa"/>
          </w:tcPr>
          <w:p w:rsidR="0039511A" w:rsidRPr="0041365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  <w:r w:rsidRPr="0041365A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ran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x, 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y)</w:t>
            </w:r>
          </w:p>
        </w:tc>
        <w:tc>
          <w:tcPr>
            <w:tcW w:w="2251" w:type="dxa"/>
          </w:tcPr>
          <w:p w:rsidR="0039511A" w:rsidRPr="0041365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число в диапазоне от </w:t>
            </w:r>
            <w:r w:rsidRPr="00B0478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</w:t>
            </w: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до </w:t>
            </w:r>
            <w:r w:rsidRPr="00B0478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y</w:t>
            </w:r>
          </w:p>
        </w:tc>
        <w:tc>
          <w:tcPr>
            <w:tcW w:w="3398" w:type="dxa"/>
          </w:tcPr>
          <w:p w:rsidR="0039511A" w:rsidRPr="00576209" w:rsidRDefault="0039511A" w:rsidP="00576209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Для более быстрого получения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рандомного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числа</w:t>
            </w:r>
          </w:p>
        </w:tc>
      </w:tr>
      <w:tr w:rsidR="0039511A" w:rsidRPr="0041365A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21</w:t>
            </w:r>
          </w:p>
        </w:tc>
        <w:tc>
          <w:tcPr>
            <w:tcW w:w="2073" w:type="dxa"/>
          </w:tcPr>
          <w:p w:rsidR="0039511A" w:rsidRPr="003370E2" w:rsidRDefault="0039511A" w:rsidP="0041365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proofErr w:type="gramStart"/>
            <w:r w:rsidRPr="0041365A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rans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proofErr w:type="spellStart"/>
            <w:proofErr w:type="gramEnd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x, </w:t>
            </w:r>
            <w:proofErr w:type="spellStart"/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int</w:t>
            </w:r>
            <w:proofErr w:type="spellEnd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y)</w:t>
            </w:r>
          </w:p>
          <w:p w:rsidR="0039511A" w:rsidRPr="0041365A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2251" w:type="dxa"/>
          </w:tcPr>
          <w:p w:rsidR="0039511A" w:rsidRPr="0041365A" w:rsidRDefault="0039511A" w:rsidP="0041365A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Возвращает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строковое значение </w:t>
            </w: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>числ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а</w:t>
            </w: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в диапазоне от </w:t>
            </w:r>
            <w:r w:rsidRPr="00B0478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x</w:t>
            </w:r>
            <w:r w:rsidRPr="0041365A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до </w:t>
            </w:r>
            <w:r w:rsidRPr="00B04785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y</w:t>
            </w:r>
          </w:p>
        </w:tc>
        <w:tc>
          <w:tcPr>
            <w:tcW w:w="3398" w:type="dxa"/>
          </w:tcPr>
          <w:p w:rsidR="0039511A" w:rsidRPr="00576209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Для помещения его в поле методом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</w:t>
            </w:r>
            <w:r w:rsidRPr="00576209">
              <w:rPr>
                <w:rFonts w:ascii="Consolas" w:hAnsi="Consolas" w:cs="Consolas"/>
                <w:color w:val="000000"/>
                <w:sz w:val="19"/>
                <w:szCs w:val="19"/>
              </w:rPr>
              <w:t>.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set</w:t>
            </w:r>
          </w:p>
        </w:tc>
      </w:tr>
      <w:tr w:rsidR="0039511A" w:rsidRPr="00462373" w:rsidTr="0039511A">
        <w:tc>
          <w:tcPr>
            <w:tcW w:w="652" w:type="dxa"/>
          </w:tcPr>
          <w:p w:rsidR="0039511A" w:rsidRPr="0039511A" w:rsidRDefault="0039511A" w:rsidP="0039511A">
            <w:pPr>
              <w:autoSpaceDE w:val="0"/>
              <w:autoSpaceDN w:val="0"/>
              <w:adjustRightInd w:val="0"/>
              <w:jc w:val="center"/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22</w:t>
            </w:r>
          </w:p>
        </w:tc>
        <w:tc>
          <w:tcPr>
            <w:tcW w:w="2073" w:type="dxa"/>
          </w:tcPr>
          <w:p w:rsidR="0039511A" w:rsidRPr="00026907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pi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(</w:t>
            </w:r>
            <w:r w:rsidRPr="003370E2">
              <w:rPr>
                <w:rFonts w:ascii="Consolas" w:hAnsi="Consolas" w:cs="Consolas"/>
                <w:color w:val="0000FF"/>
                <w:sz w:val="19"/>
                <w:szCs w:val="19"/>
                <w:lang w:val="en-US"/>
              </w:rPr>
              <w:t>string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mes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 xml:space="preserve"> , bool flag</w:t>
            </w:r>
            <w:r w:rsidRPr="003370E2"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2251" w:type="dxa"/>
          </w:tcPr>
          <w:p w:rsidR="0039511A" w:rsidRPr="00026907" w:rsidRDefault="0039511A" w:rsidP="00395C8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Выводит сообщение – значение переменной </w:t>
            </w:r>
            <w:r w:rsidRPr="00395C88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login</w:t>
            </w:r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проекта</w:t>
            </w:r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+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0526D">
              <w:rPr>
                <w:rFonts w:ascii="Consolas" w:hAnsi="Consolas" w:cs="Consolas"/>
                <w:b/>
                <w:color w:val="000000"/>
                <w:sz w:val="19"/>
                <w:szCs w:val="19"/>
                <w:lang w:val="en-US"/>
              </w:rPr>
              <w:t>mes</w:t>
            </w:r>
            <w:proofErr w:type="spellEnd"/>
            <w:r w:rsidRPr="00395C88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в лог. Если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flag</w:t>
            </w:r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true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, выводится в лог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ZP</w:t>
            </w:r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. По </w:t>
            </w:r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lastRenderedPageBreak/>
              <w:t xml:space="preserve">умолчанию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flag</w:t>
            </w:r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false</w:t>
            </w:r>
            <w:r w:rsidRPr="00026907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3398" w:type="dxa"/>
          </w:tcPr>
          <w:p w:rsidR="0039511A" w:rsidRPr="00FE7E02" w:rsidRDefault="0039511A" w:rsidP="003370E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lastRenderedPageBreak/>
              <w:t xml:space="preserve">Если переменной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log</w:t>
            </w:r>
            <w:r w:rsidRPr="00FE7E02"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нет, выводит только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  <w:t>mes</w:t>
            </w:r>
            <w:proofErr w:type="spellEnd"/>
          </w:p>
        </w:tc>
      </w:tr>
    </w:tbl>
    <w:p w:rsidR="00571021" w:rsidRPr="002B6728" w:rsidRDefault="00571021" w:rsidP="00CA6469">
      <w:pPr>
        <w:autoSpaceDE w:val="0"/>
        <w:autoSpaceDN w:val="0"/>
        <w:adjustRightInd w:val="0"/>
        <w:spacing w:after="0" w:line="240" w:lineRule="auto"/>
      </w:pPr>
    </w:p>
    <w:p w:rsidR="003E352D" w:rsidRPr="002B6728" w:rsidRDefault="003E352D" w:rsidP="003E352D">
      <w:pPr>
        <w:autoSpaceDE w:val="0"/>
        <w:autoSpaceDN w:val="0"/>
        <w:adjustRightInd w:val="0"/>
        <w:spacing w:after="0" w:line="240" w:lineRule="auto"/>
      </w:pPr>
    </w:p>
    <w:p w:rsidR="0070586A" w:rsidRPr="002B6728" w:rsidRDefault="0070586A" w:rsidP="003E352D">
      <w:pPr>
        <w:autoSpaceDE w:val="0"/>
        <w:autoSpaceDN w:val="0"/>
        <w:adjustRightInd w:val="0"/>
        <w:spacing w:after="0" w:line="240" w:lineRule="auto"/>
      </w:pP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</w:pPr>
      <w:r>
        <w:t xml:space="preserve">Максимальное ожидание появления элемента </w:t>
      </w:r>
      <w:r w:rsidRPr="0070586A">
        <w:t xml:space="preserve">10 </w:t>
      </w:r>
      <w:r>
        <w:t>секунд</w:t>
      </w:r>
    </w:p>
    <w:p w:rsidR="000D5384" w:rsidRPr="000D5384" w:rsidRDefault="000D5384" w:rsidP="003E352D">
      <w:pPr>
        <w:autoSpaceDE w:val="0"/>
        <w:autoSpaceDN w:val="0"/>
        <w:adjustRightInd w:val="0"/>
        <w:spacing w:after="0" w:line="240" w:lineRule="auto"/>
      </w:pPr>
      <w:r w:rsidRPr="000D5384">
        <w:t>В начале к</w:t>
      </w:r>
      <w:r>
        <w:t xml:space="preserve">аждого кубика </w:t>
      </w:r>
      <w:r>
        <w:rPr>
          <w:lang w:val="en-US"/>
        </w:rPr>
        <w:t>c</w:t>
      </w:r>
      <w:r w:rsidRPr="000D5384">
        <w:t xml:space="preserve"># </w:t>
      </w:r>
      <w:r>
        <w:t>можно изменить время ожидания для данного кубика.</w:t>
      </w: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</w:pPr>
      <w:r>
        <w:t>Изменить это значение можно указав в этой строке значение в миллисекундах</w:t>
      </w: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</w:pPr>
    </w:p>
    <w:p w:rsidR="0070586A" w:rsidRPr="001D472B" w:rsidRDefault="0070586A" w:rsidP="003E352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lang w:val="en-US"/>
        </w:rPr>
      </w:pPr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m </w:t>
      </w:r>
      <w:proofErr w:type="spellStart"/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>m</w:t>
      </w:r>
      <w:proofErr w:type="spellEnd"/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 = </w:t>
      </w:r>
      <w:r w:rsidRPr="0070586A">
        <w:rPr>
          <w:rFonts w:ascii="Lucida Console" w:hAnsi="Lucida Console" w:cs="Lucida Console"/>
          <w:color w:val="0000FF"/>
          <w:sz w:val="16"/>
          <w:szCs w:val="16"/>
          <w:lang w:val="en-US"/>
        </w:rPr>
        <w:t>new</w:t>
      </w:r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 </w:t>
      </w:r>
      <w:proofErr w:type="gramStart"/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>m(</w:t>
      </w:r>
      <w:proofErr w:type="gramEnd"/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ins , project, instance </w:t>
      </w:r>
      <w:r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, </w:t>
      </w:r>
      <w:r w:rsidRPr="0070586A">
        <w:rPr>
          <w:rFonts w:ascii="Lucida Console" w:hAnsi="Lucida Console" w:cs="Lucida Console"/>
          <w:b/>
          <w:color w:val="000000"/>
          <w:sz w:val="16"/>
          <w:szCs w:val="16"/>
          <w:lang w:val="en-US"/>
        </w:rPr>
        <w:t>20000</w:t>
      </w:r>
      <w:r w:rsidRPr="0070586A">
        <w:rPr>
          <w:rFonts w:ascii="Lucida Console" w:hAnsi="Lucida Console" w:cs="Lucida Console"/>
          <w:color w:val="000000"/>
          <w:sz w:val="16"/>
          <w:szCs w:val="16"/>
          <w:lang w:val="en-US"/>
        </w:rPr>
        <w:t>);</w:t>
      </w:r>
      <w:r w:rsidR="001D472B" w:rsidRPr="001D472B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  </w:t>
      </w:r>
      <w:r w:rsidR="001D472B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// </w:t>
      </w:r>
      <w:r w:rsidR="001D472B">
        <w:rPr>
          <w:rFonts w:ascii="Lucida Console" w:hAnsi="Lucida Console" w:cs="Lucida Console"/>
          <w:color w:val="000000"/>
          <w:sz w:val="16"/>
          <w:szCs w:val="16"/>
        </w:rPr>
        <w:t>ожидание</w:t>
      </w:r>
      <w:r w:rsidR="001D472B" w:rsidRPr="001D472B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 </w:t>
      </w:r>
      <w:r w:rsidR="001D472B">
        <w:rPr>
          <w:rFonts w:ascii="Lucida Console" w:hAnsi="Lucida Console" w:cs="Lucida Console"/>
          <w:color w:val="000000"/>
          <w:sz w:val="16"/>
          <w:szCs w:val="16"/>
        </w:rPr>
        <w:t>будет</w:t>
      </w:r>
      <w:r w:rsidR="001D472B" w:rsidRPr="001D472B">
        <w:rPr>
          <w:rFonts w:ascii="Lucida Console" w:hAnsi="Lucida Console" w:cs="Lucida Console"/>
          <w:color w:val="000000"/>
          <w:sz w:val="16"/>
          <w:szCs w:val="16"/>
          <w:lang w:val="en-US"/>
        </w:rPr>
        <w:t xml:space="preserve"> 20 </w:t>
      </w:r>
      <w:r w:rsidR="001D472B">
        <w:rPr>
          <w:rFonts w:ascii="Lucida Console" w:hAnsi="Lucida Console" w:cs="Lucida Console"/>
          <w:color w:val="000000"/>
          <w:sz w:val="16"/>
          <w:szCs w:val="16"/>
        </w:rPr>
        <w:t>сек</w:t>
      </w: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lang w:val="en-US"/>
        </w:rPr>
      </w:pP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</w:rPr>
      </w:pPr>
      <w:r>
        <w:rPr>
          <w:rFonts w:ascii="Lucida Console" w:hAnsi="Lucida Console" w:cs="Lucida Console"/>
          <w:color w:val="000000"/>
          <w:sz w:val="16"/>
          <w:szCs w:val="16"/>
        </w:rPr>
        <w:t xml:space="preserve">действие распространяется на </w:t>
      </w:r>
      <w:proofErr w:type="gramStart"/>
      <w:r>
        <w:rPr>
          <w:rFonts w:ascii="Lucida Console" w:hAnsi="Lucida Console" w:cs="Lucida Console"/>
          <w:color w:val="000000"/>
          <w:sz w:val="16"/>
          <w:szCs w:val="16"/>
        </w:rPr>
        <w:t>кубик ,</w:t>
      </w:r>
      <w:proofErr w:type="gramEnd"/>
      <w:r>
        <w:rPr>
          <w:rFonts w:ascii="Lucida Console" w:hAnsi="Lucida Console" w:cs="Lucida Console"/>
          <w:color w:val="000000"/>
          <w:sz w:val="16"/>
          <w:szCs w:val="16"/>
        </w:rPr>
        <w:t xml:space="preserve"> в начале которого эта строчка</w:t>
      </w: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</w:rPr>
      </w:pPr>
    </w:p>
    <w:p w:rsidR="0070586A" w:rsidRDefault="0070586A" w:rsidP="003E352D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</w:rPr>
      </w:pPr>
    </w:p>
    <w:sectPr w:rsidR="0070586A" w:rsidSect="00697B5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E2"/>
    <w:multiLevelType w:val="hybridMultilevel"/>
    <w:tmpl w:val="F01886EA"/>
    <w:lvl w:ilvl="0" w:tplc="CEB48564">
      <w:numFmt w:val="bullet"/>
      <w:lvlText w:val=""/>
      <w:lvlJc w:val="left"/>
      <w:pPr>
        <w:ind w:left="720" w:hanging="360"/>
      </w:pPr>
      <w:rPr>
        <w:rFonts w:ascii="Symbol" w:eastAsiaTheme="minorHAnsi" w:hAnsi="Symbol" w:cs="Lucida Console" w:hint="default"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410F8"/>
    <w:multiLevelType w:val="hybridMultilevel"/>
    <w:tmpl w:val="4D32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129DA"/>
    <w:multiLevelType w:val="hybridMultilevel"/>
    <w:tmpl w:val="FCF4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E2"/>
    <w:rsid w:val="00026907"/>
    <w:rsid w:val="000A31B5"/>
    <w:rsid w:val="000C7E95"/>
    <w:rsid w:val="000D5384"/>
    <w:rsid w:val="001108C2"/>
    <w:rsid w:val="001D472B"/>
    <w:rsid w:val="0020078C"/>
    <w:rsid w:val="002640F6"/>
    <w:rsid w:val="002B3F9D"/>
    <w:rsid w:val="002B6728"/>
    <w:rsid w:val="0032124C"/>
    <w:rsid w:val="003370E2"/>
    <w:rsid w:val="00380FF5"/>
    <w:rsid w:val="003930D2"/>
    <w:rsid w:val="0039511A"/>
    <w:rsid w:val="00395C88"/>
    <w:rsid w:val="003D25AB"/>
    <w:rsid w:val="003E352D"/>
    <w:rsid w:val="0041365A"/>
    <w:rsid w:val="00462373"/>
    <w:rsid w:val="004824D6"/>
    <w:rsid w:val="00571021"/>
    <w:rsid w:val="00576209"/>
    <w:rsid w:val="005C4061"/>
    <w:rsid w:val="006029F2"/>
    <w:rsid w:val="00655B1E"/>
    <w:rsid w:val="00684615"/>
    <w:rsid w:val="00697B53"/>
    <w:rsid w:val="0070586A"/>
    <w:rsid w:val="00737ED0"/>
    <w:rsid w:val="00752F5D"/>
    <w:rsid w:val="007F069F"/>
    <w:rsid w:val="00863FC8"/>
    <w:rsid w:val="008B5521"/>
    <w:rsid w:val="008F7A6E"/>
    <w:rsid w:val="00902B36"/>
    <w:rsid w:val="00935C80"/>
    <w:rsid w:val="00952EBA"/>
    <w:rsid w:val="009B5531"/>
    <w:rsid w:val="009D33EF"/>
    <w:rsid w:val="009D7526"/>
    <w:rsid w:val="00A07184"/>
    <w:rsid w:val="00A256D0"/>
    <w:rsid w:val="00A32617"/>
    <w:rsid w:val="00A46839"/>
    <w:rsid w:val="00A645BF"/>
    <w:rsid w:val="00A83CC7"/>
    <w:rsid w:val="00A91AC2"/>
    <w:rsid w:val="00AA35CA"/>
    <w:rsid w:val="00AB43E6"/>
    <w:rsid w:val="00AF19F5"/>
    <w:rsid w:val="00B04785"/>
    <w:rsid w:val="00B95A30"/>
    <w:rsid w:val="00BA3569"/>
    <w:rsid w:val="00BE4373"/>
    <w:rsid w:val="00BF0058"/>
    <w:rsid w:val="00C17DCA"/>
    <w:rsid w:val="00C80915"/>
    <w:rsid w:val="00CA6469"/>
    <w:rsid w:val="00CA71D1"/>
    <w:rsid w:val="00CE453E"/>
    <w:rsid w:val="00D03277"/>
    <w:rsid w:val="00DC50C7"/>
    <w:rsid w:val="00DE70A9"/>
    <w:rsid w:val="00E00D15"/>
    <w:rsid w:val="00E03FB3"/>
    <w:rsid w:val="00E12CFA"/>
    <w:rsid w:val="00E84F3F"/>
    <w:rsid w:val="00EA3383"/>
    <w:rsid w:val="00EA6E88"/>
    <w:rsid w:val="00EE7C08"/>
    <w:rsid w:val="00F0526D"/>
    <w:rsid w:val="00FE5C65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6ABE"/>
  <w15:chartTrackingRefBased/>
  <w15:docId w15:val="{19F8F675-0DEC-47D8-BB5C-7F986449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2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3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Перов</dc:creator>
  <cp:keywords/>
  <dc:description/>
  <cp:lastModifiedBy>Валерий Перов</cp:lastModifiedBy>
  <cp:revision>44</cp:revision>
  <dcterms:created xsi:type="dcterms:W3CDTF">2020-02-05T03:24:00Z</dcterms:created>
  <dcterms:modified xsi:type="dcterms:W3CDTF">2020-07-20T09:05:00Z</dcterms:modified>
</cp:coreProperties>
</file>