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0FF6EB" w14:textId="2F4F36E7" w:rsidR="00F40697" w:rsidRPr="00F40697" w:rsidRDefault="00F40697" w:rsidP="00F40697">
      <w:p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pacing w:before="100" w:beforeAutospacing="1" w:after="100" w:afterAutospacing="1"/>
        <w:outlineLvl w:val="0"/>
        <w:rPr>
          <w:rFonts w:ascii="Segoe UI" w:eastAsia="Times New Roman" w:hAnsi="Segoe UI" w:cs="Segoe UI"/>
          <w:b/>
          <w:bCs/>
          <w:spacing w:val="2"/>
          <w:kern w:val="36"/>
          <w:sz w:val="16"/>
          <w:szCs w:val="16"/>
          <w:lang w:val="en-US"/>
          <w14:ligatures w14:val="none"/>
        </w:rPr>
      </w:pPr>
      <w:r>
        <w:rPr>
          <w:rFonts w:ascii="Segoe UI" w:eastAsia="Times New Roman" w:hAnsi="Segoe UI" w:cs="Segoe UI"/>
          <w:b/>
          <w:bCs/>
          <w:spacing w:val="2"/>
          <w:kern w:val="36"/>
          <w:sz w:val="16"/>
          <w:szCs w:val="16"/>
          <w:lang w:val="en-US"/>
          <w14:ligatures w14:val="none"/>
        </w:rPr>
        <w:t>1</w:t>
      </w:r>
      <w:r w:rsidRPr="00F40697">
        <w:rPr>
          <w:rFonts w:ascii="Segoe UI" w:eastAsia="Times New Roman" w:hAnsi="Segoe UI" w:cs="Segoe UI"/>
          <w:b/>
          <w:bCs/>
          <w:spacing w:val="2"/>
          <w:kern w:val="36"/>
          <w:sz w:val="16"/>
          <w:szCs w:val="16"/>
          <w:lang w:val="en-US"/>
          <w14:ligatures w14:val="none"/>
        </w:rPr>
        <w:t xml:space="preserve">. </w:t>
      </w:r>
      <w:proofErr w:type="spellStart"/>
      <w:r w:rsidRPr="00F40697">
        <w:rPr>
          <w:rFonts w:ascii="Segoe UI" w:eastAsia="Times New Roman" w:hAnsi="Segoe UI" w:cs="Segoe UI"/>
          <w:b/>
          <w:bCs/>
          <w:spacing w:val="2"/>
          <w:kern w:val="36"/>
          <w:sz w:val="16"/>
          <w:szCs w:val="16"/>
          <w:lang w:val="en-US"/>
          <w14:ligatures w14:val="none"/>
        </w:rPr>
        <w:t>Технические</w:t>
      </w:r>
      <w:proofErr w:type="spellEnd"/>
      <w:r w:rsidRPr="00F40697">
        <w:rPr>
          <w:rFonts w:ascii="Segoe UI" w:eastAsia="Times New Roman" w:hAnsi="Segoe UI" w:cs="Segoe UI"/>
          <w:b/>
          <w:bCs/>
          <w:spacing w:val="2"/>
          <w:kern w:val="36"/>
          <w:sz w:val="16"/>
          <w:szCs w:val="16"/>
          <w:lang w:val="en-US"/>
          <w14:ligatures w14:val="none"/>
        </w:rPr>
        <w:t xml:space="preserve"> </w:t>
      </w:r>
      <w:proofErr w:type="spellStart"/>
      <w:r w:rsidRPr="00F40697">
        <w:rPr>
          <w:rFonts w:ascii="Segoe UI" w:eastAsia="Times New Roman" w:hAnsi="Segoe UI" w:cs="Segoe UI"/>
          <w:b/>
          <w:bCs/>
          <w:spacing w:val="2"/>
          <w:kern w:val="36"/>
          <w:sz w:val="16"/>
          <w:szCs w:val="16"/>
          <w:lang w:val="en-US"/>
          <w14:ligatures w14:val="none"/>
        </w:rPr>
        <w:t>средства</w:t>
      </w:r>
      <w:proofErr w:type="spellEnd"/>
      <w:r w:rsidRPr="00F40697">
        <w:rPr>
          <w:rFonts w:ascii="Segoe UI" w:eastAsia="Times New Roman" w:hAnsi="Segoe UI" w:cs="Segoe UI"/>
          <w:b/>
          <w:bCs/>
          <w:spacing w:val="2"/>
          <w:kern w:val="36"/>
          <w:sz w:val="16"/>
          <w:szCs w:val="16"/>
          <w:lang w:val="en-US"/>
          <w14:ligatures w14:val="none"/>
        </w:rPr>
        <w:t xml:space="preserve"> и </w:t>
      </w:r>
      <w:proofErr w:type="spellStart"/>
      <w:r w:rsidRPr="00F40697">
        <w:rPr>
          <w:rFonts w:ascii="Segoe UI" w:eastAsia="Times New Roman" w:hAnsi="Segoe UI" w:cs="Segoe UI"/>
          <w:b/>
          <w:bCs/>
          <w:spacing w:val="2"/>
          <w:kern w:val="36"/>
          <w:sz w:val="16"/>
          <w:szCs w:val="16"/>
          <w:lang w:val="en-US"/>
          <w14:ligatures w14:val="none"/>
        </w:rPr>
        <w:t>навыки</w:t>
      </w:r>
      <w:proofErr w:type="spellEnd"/>
    </w:p>
    <w:tbl>
      <w:tblPr>
        <w:tblW w:w="9214" w:type="dxa"/>
        <w:tblCellSpacing w:w="15" w:type="dxa"/>
        <w:tblInd w:w="-145" w:type="dxa"/>
        <w:tblBorders>
          <w:top w:val="single" w:sz="6" w:space="0" w:color="auto"/>
          <w:left w:val="single" w:sz="6" w:space="0" w:color="auto"/>
          <w:bottom w:val="single" w:sz="2" w:space="0" w:color="auto"/>
          <w:right w:val="single" w:sz="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64"/>
        <w:gridCol w:w="5026"/>
        <w:gridCol w:w="2624"/>
      </w:tblGrid>
      <w:tr w:rsidR="00F40697" w:rsidRPr="00F40697" w14:paraId="6A64756B" w14:textId="77777777" w:rsidTr="00F40697">
        <w:trPr>
          <w:tblCellSpacing w:w="15" w:type="dxa"/>
        </w:trPr>
        <w:tc>
          <w:tcPr>
            <w:tcW w:w="1519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20" w:type="dxa"/>
              <w:bottom w:w="15" w:type="dxa"/>
              <w:right w:w="120" w:type="dxa"/>
            </w:tcMar>
            <w:vAlign w:val="center"/>
            <w:hideMark/>
          </w:tcPr>
          <w:p w14:paraId="0DED1313" w14:textId="77777777" w:rsidR="00F40697" w:rsidRPr="00F40697" w:rsidRDefault="00F40697" w:rsidP="00F40697">
            <w:pPr>
              <w:spacing w:before="240" w:after="240"/>
              <w:rPr>
                <w:rFonts w:eastAsia="Times New Roman" w:cs="Times New Roman"/>
                <w:kern w:val="0"/>
                <w:sz w:val="16"/>
                <w:szCs w:val="16"/>
                <w:lang w:val="en-US"/>
                <w14:ligatures w14:val="none"/>
              </w:rPr>
            </w:pPr>
            <w:proofErr w:type="spellStart"/>
            <w:r w:rsidRPr="00F40697">
              <w:rPr>
                <w:rFonts w:eastAsia="Times New Roman" w:cs="Times New Roman"/>
                <w:b/>
                <w:bCs/>
                <w:kern w:val="0"/>
                <w:sz w:val="16"/>
                <w:szCs w:val="16"/>
                <w:bdr w:val="single" w:sz="2" w:space="0" w:color="auto" w:frame="1"/>
                <w:lang w:val="en-US"/>
                <w14:ligatures w14:val="none"/>
              </w:rPr>
              <w:t>Операционная</w:t>
            </w:r>
            <w:proofErr w:type="spellEnd"/>
            <w:r w:rsidRPr="00F40697">
              <w:rPr>
                <w:rFonts w:eastAsia="Times New Roman" w:cs="Times New Roman"/>
                <w:b/>
                <w:bCs/>
                <w:kern w:val="0"/>
                <w:sz w:val="16"/>
                <w:szCs w:val="16"/>
                <w:bdr w:val="single" w:sz="2" w:space="0" w:color="auto" w:frame="1"/>
                <w:lang w:val="en-US"/>
                <w14:ligatures w14:val="none"/>
              </w:rPr>
              <w:t xml:space="preserve"> </w:t>
            </w:r>
            <w:proofErr w:type="spellStart"/>
            <w:r w:rsidRPr="00F40697">
              <w:rPr>
                <w:rFonts w:eastAsia="Times New Roman" w:cs="Times New Roman"/>
                <w:b/>
                <w:bCs/>
                <w:kern w:val="0"/>
                <w:sz w:val="16"/>
                <w:szCs w:val="16"/>
                <w:bdr w:val="single" w:sz="2" w:space="0" w:color="auto" w:frame="1"/>
                <w:lang w:val="en-US"/>
                <w14:ligatures w14:val="none"/>
              </w:rPr>
              <w:t>среда</w:t>
            </w:r>
            <w:proofErr w:type="spellEnd"/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20" w:type="dxa"/>
              <w:bottom w:w="15" w:type="dxa"/>
              <w:right w:w="120" w:type="dxa"/>
            </w:tcMar>
            <w:vAlign w:val="center"/>
            <w:hideMark/>
          </w:tcPr>
          <w:p w14:paraId="5B016C42" w14:textId="1650D379" w:rsidR="00F40697" w:rsidRPr="00F40697" w:rsidRDefault="00F40697" w:rsidP="00F40697">
            <w:pPr>
              <w:spacing w:before="240" w:after="240"/>
              <w:rPr>
                <w:rFonts w:eastAsia="Times New Roman" w:cs="Times New Roman"/>
                <w:kern w:val="0"/>
                <w:sz w:val="16"/>
                <w:szCs w:val="16"/>
                <w:lang w:val="en-US"/>
                <w14:ligatures w14:val="none"/>
              </w:rPr>
            </w:pPr>
            <w:r w:rsidRPr="00F40697">
              <w:rPr>
                <w:rFonts w:eastAsia="Times New Roman" w:cs="Times New Roman"/>
                <w:kern w:val="0"/>
                <w:sz w:val="16"/>
                <w:szCs w:val="16"/>
                <w:lang w:val="en-US"/>
                <w14:ligatures w14:val="none"/>
              </w:rPr>
              <w:t xml:space="preserve">Windows, </w:t>
            </w:r>
            <w:r>
              <w:rPr>
                <w:rFonts w:eastAsia="Times New Roman" w:cs="Times New Roman"/>
                <w:kern w:val="0"/>
                <w:sz w:val="16"/>
                <w:szCs w:val="16"/>
                <w14:ligatures w14:val="none"/>
              </w:rPr>
              <w:t>немного</w:t>
            </w:r>
            <w:r w:rsidRPr="00F40697">
              <w:rPr>
                <w:rFonts w:eastAsia="Times New Roman" w:cs="Times New Roman"/>
                <w:kern w:val="0"/>
                <w:sz w:val="16"/>
                <w:szCs w:val="16"/>
                <w:lang w:val="en-US"/>
                <w14:ligatures w14:val="none"/>
              </w:rPr>
              <w:t xml:space="preserve"> Linux (</w:t>
            </w:r>
            <w:r w:rsidRPr="00F40697">
              <w:rPr>
                <w:rFonts w:eastAsia="Times New Roman" w:cs="Times New Roman"/>
                <w:kern w:val="0"/>
                <w:sz w:val="16"/>
                <w:szCs w:val="16"/>
                <w14:ligatures w14:val="none"/>
              </w:rPr>
              <w:t>для</w:t>
            </w:r>
            <w:r w:rsidRPr="00F40697">
              <w:rPr>
                <w:rFonts w:eastAsia="Times New Roman" w:cs="Times New Roman"/>
                <w:kern w:val="0"/>
                <w:sz w:val="16"/>
                <w:szCs w:val="16"/>
                <w:lang w:val="en-US"/>
                <w14:ligatures w14:val="none"/>
              </w:rPr>
              <w:t xml:space="preserve"> VPS)</w:t>
            </w:r>
          </w:p>
        </w:tc>
        <w:tc>
          <w:tcPr>
            <w:tcW w:w="2579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20" w:type="dxa"/>
              <w:bottom w:w="15" w:type="dxa"/>
              <w:right w:w="120" w:type="dxa"/>
            </w:tcMar>
            <w:vAlign w:val="center"/>
            <w:hideMark/>
          </w:tcPr>
          <w:p w14:paraId="60A30E32" w14:textId="77777777" w:rsidR="00F40697" w:rsidRPr="00F40697" w:rsidRDefault="00F40697" w:rsidP="00F40697">
            <w:pPr>
              <w:spacing w:before="240" w:after="240"/>
              <w:rPr>
                <w:rFonts w:eastAsia="Times New Roman" w:cs="Times New Roman"/>
                <w:kern w:val="0"/>
                <w:sz w:val="16"/>
                <w:szCs w:val="16"/>
                <w14:ligatures w14:val="none"/>
              </w:rPr>
            </w:pPr>
            <w:r w:rsidRPr="00F40697">
              <w:rPr>
                <w:rFonts w:eastAsia="Times New Roman" w:cs="Times New Roman"/>
                <w:kern w:val="0"/>
                <w:sz w:val="16"/>
                <w:szCs w:val="16"/>
                <w14:ligatures w14:val="none"/>
              </w:rPr>
              <w:t xml:space="preserve">Умение управлять </w:t>
            </w:r>
            <w:r w:rsidRPr="00F40697">
              <w:rPr>
                <w:rFonts w:eastAsia="Times New Roman" w:cs="Times New Roman"/>
                <w:kern w:val="0"/>
                <w:sz w:val="16"/>
                <w:szCs w:val="16"/>
                <w:lang w:val="en-US"/>
                <w14:ligatures w14:val="none"/>
              </w:rPr>
              <w:t>Linux</w:t>
            </w:r>
            <w:r w:rsidRPr="00F40697">
              <w:rPr>
                <w:rFonts w:eastAsia="Times New Roman" w:cs="Times New Roman"/>
                <w:kern w:val="0"/>
                <w:sz w:val="16"/>
                <w:szCs w:val="16"/>
                <w14:ligatures w14:val="none"/>
              </w:rPr>
              <w:t>-серверами, браузерами, командной строкой</w:t>
            </w:r>
          </w:p>
        </w:tc>
      </w:tr>
      <w:tr w:rsidR="00F40697" w:rsidRPr="00F40697" w14:paraId="4D67CE0B" w14:textId="77777777" w:rsidTr="00F40697">
        <w:trPr>
          <w:tblCellSpacing w:w="15" w:type="dxa"/>
        </w:trPr>
        <w:tc>
          <w:tcPr>
            <w:tcW w:w="1519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20" w:type="dxa"/>
              <w:bottom w:w="15" w:type="dxa"/>
              <w:right w:w="120" w:type="dxa"/>
            </w:tcMar>
            <w:vAlign w:val="center"/>
            <w:hideMark/>
          </w:tcPr>
          <w:p w14:paraId="2AF9813C" w14:textId="77777777" w:rsidR="00F40697" w:rsidRPr="00F40697" w:rsidRDefault="00F40697" w:rsidP="00F40697">
            <w:pPr>
              <w:spacing w:before="240" w:after="240"/>
              <w:rPr>
                <w:rFonts w:eastAsia="Times New Roman" w:cs="Times New Roman"/>
                <w:kern w:val="0"/>
                <w:sz w:val="16"/>
                <w:szCs w:val="16"/>
                <w:lang w:val="en-US"/>
                <w14:ligatures w14:val="none"/>
              </w:rPr>
            </w:pPr>
            <w:proofErr w:type="spellStart"/>
            <w:r w:rsidRPr="00F40697">
              <w:rPr>
                <w:rFonts w:eastAsia="Times New Roman" w:cs="Times New Roman"/>
                <w:b/>
                <w:bCs/>
                <w:kern w:val="0"/>
                <w:sz w:val="16"/>
                <w:szCs w:val="16"/>
                <w:bdr w:val="single" w:sz="2" w:space="0" w:color="auto" w:frame="1"/>
                <w:lang w:val="en-US"/>
                <w14:ligatures w14:val="none"/>
              </w:rPr>
              <w:t>Программное</w:t>
            </w:r>
            <w:proofErr w:type="spellEnd"/>
            <w:r w:rsidRPr="00F40697">
              <w:rPr>
                <w:rFonts w:eastAsia="Times New Roman" w:cs="Times New Roman"/>
                <w:b/>
                <w:bCs/>
                <w:kern w:val="0"/>
                <w:sz w:val="16"/>
                <w:szCs w:val="16"/>
                <w:bdr w:val="single" w:sz="2" w:space="0" w:color="auto" w:frame="1"/>
                <w:lang w:val="en-US"/>
                <w14:ligatures w14:val="none"/>
              </w:rPr>
              <w:t xml:space="preserve"> </w:t>
            </w:r>
            <w:proofErr w:type="spellStart"/>
            <w:r w:rsidRPr="00F40697">
              <w:rPr>
                <w:rFonts w:eastAsia="Times New Roman" w:cs="Times New Roman"/>
                <w:b/>
                <w:bCs/>
                <w:kern w:val="0"/>
                <w:sz w:val="16"/>
                <w:szCs w:val="16"/>
                <w:bdr w:val="single" w:sz="2" w:space="0" w:color="auto" w:frame="1"/>
                <w:lang w:val="en-US"/>
                <w14:ligatures w14:val="none"/>
              </w:rPr>
              <w:t>обеспечение</w:t>
            </w:r>
            <w:proofErr w:type="spellEnd"/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20" w:type="dxa"/>
              <w:bottom w:w="15" w:type="dxa"/>
              <w:right w:w="120" w:type="dxa"/>
            </w:tcMar>
            <w:vAlign w:val="center"/>
            <w:hideMark/>
          </w:tcPr>
          <w:p w14:paraId="40DF9BD6" w14:textId="746EBCBC" w:rsidR="00F40697" w:rsidRPr="00F40697" w:rsidRDefault="00F40697" w:rsidP="00F40697">
            <w:pPr>
              <w:spacing w:before="240" w:after="240"/>
              <w:rPr>
                <w:rFonts w:eastAsia="Times New Roman" w:cs="Times New Roman"/>
                <w:kern w:val="0"/>
                <w:sz w:val="16"/>
                <w:szCs w:val="16"/>
                <w14:ligatures w14:val="none"/>
              </w:rPr>
            </w:pPr>
            <w:r w:rsidRPr="00F40697">
              <w:rPr>
                <w:rFonts w:eastAsia="Times New Roman" w:cs="Times New Roman"/>
                <w:kern w:val="0"/>
                <w:sz w:val="16"/>
                <w:szCs w:val="16"/>
                <w:lang w:val="en-US"/>
                <w14:ligatures w14:val="none"/>
              </w:rPr>
              <w:t>Python</w:t>
            </w:r>
            <w:r w:rsidRPr="00F40697">
              <w:rPr>
                <w:rFonts w:eastAsia="Times New Roman" w:cs="Times New Roman"/>
                <w:kern w:val="0"/>
                <w:sz w:val="16"/>
                <w:szCs w:val="16"/>
                <w14:ligatures w14:val="none"/>
              </w:rPr>
              <w:t xml:space="preserve"> 3.</w:t>
            </w:r>
            <w:r w:rsidRPr="00F40697">
              <w:rPr>
                <w:rFonts w:eastAsia="Times New Roman" w:cs="Times New Roman"/>
                <w:kern w:val="0"/>
                <w:sz w:val="16"/>
                <w:szCs w:val="16"/>
                <w:lang w:val="en-US"/>
                <w14:ligatures w14:val="none"/>
              </w:rPr>
              <w:t>x</w:t>
            </w:r>
            <w:r w:rsidRPr="00F40697">
              <w:rPr>
                <w:rFonts w:eastAsia="Times New Roman" w:cs="Times New Roman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F40697">
              <w:rPr>
                <w:rFonts w:eastAsia="Times New Roman" w:cs="Times New Roman"/>
                <w:kern w:val="0"/>
                <w:sz w:val="16"/>
                <w:szCs w:val="16"/>
                <w:lang w:val="en-US"/>
                <w14:ligatures w14:val="none"/>
              </w:rPr>
              <w:t>Selenium</w:t>
            </w:r>
            <w:r w:rsidRPr="00F40697">
              <w:rPr>
                <w:rFonts w:eastAsia="Times New Roman" w:cs="Times New Roman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F40697">
              <w:rPr>
                <w:rFonts w:eastAsia="Times New Roman" w:cs="Times New Roman"/>
                <w:kern w:val="0"/>
                <w:sz w:val="16"/>
                <w:szCs w:val="16"/>
                <w:lang w:val="en-US"/>
                <w14:ligatures w14:val="none"/>
              </w:rPr>
              <w:t>Requests</w:t>
            </w:r>
            <w:r w:rsidRPr="00F40697">
              <w:rPr>
                <w:rFonts w:eastAsia="Times New Roman" w:cs="Times New Roman"/>
                <w:kern w:val="0"/>
                <w:sz w:val="16"/>
                <w:szCs w:val="16"/>
                <w14:ligatures w14:val="none"/>
              </w:rPr>
              <w:t xml:space="preserve">, </w:t>
            </w:r>
            <w:proofErr w:type="spellStart"/>
            <w:r w:rsidRPr="00F40697">
              <w:rPr>
                <w:rFonts w:eastAsia="Times New Roman" w:cs="Times New Roman"/>
                <w:kern w:val="0"/>
                <w:sz w:val="16"/>
                <w:szCs w:val="16"/>
                <w:lang w:val="en-US"/>
                <w14:ligatures w14:val="none"/>
              </w:rPr>
              <w:t>BeautifulSoup</w:t>
            </w:r>
            <w:proofErr w:type="spellEnd"/>
            <w:r w:rsidRPr="00F40697">
              <w:rPr>
                <w:rFonts w:eastAsia="Times New Roman" w:cs="Times New Roman"/>
                <w:kern w:val="0"/>
                <w:sz w:val="16"/>
                <w:szCs w:val="16"/>
                <w14:ligatures w14:val="none"/>
              </w:rPr>
              <w:t xml:space="preserve"> </w:t>
            </w:r>
            <w:r>
              <w:rPr>
                <w:rFonts w:eastAsia="Times New Roman" w:cs="Times New Roman"/>
                <w:kern w:val="0"/>
                <w:sz w:val="16"/>
                <w:szCs w:val="16"/>
                <w14:ligatures w14:val="none"/>
              </w:rPr>
              <w:t>или</w:t>
            </w:r>
            <w:r w:rsidRPr="00F40697">
              <w:rPr>
                <w:rFonts w:eastAsia="Times New Roman" w:cs="Times New Roman"/>
                <w:kern w:val="0"/>
                <w:sz w:val="16"/>
                <w:szCs w:val="16"/>
                <w14:ligatures w14:val="none"/>
              </w:rPr>
              <w:t xml:space="preserve"> </w:t>
            </w:r>
            <w:r>
              <w:rPr>
                <w:rFonts w:eastAsia="Times New Roman" w:cs="Times New Roman"/>
                <w:kern w:val="0"/>
                <w:sz w:val="16"/>
                <w:szCs w:val="16"/>
                <w14:ligatures w14:val="none"/>
              </w:rPr>
              <w:t>понимание</w:t>
            </w:r>
            <w:r w:rsidRPr="00F40697">
              <w:rPr>
                <w:rFonts w:eastAsia="Times New Roman" w:cs="Times New Roman"/>
                <w:kern w:val="0"/>
                <w:sz w:val="16"/>
                <w:szCs w:val="16"/>
                <w14:ligatures w14:val="none"/>
              </w:rPr>
              <w:t xml:space="preserve"> </w:t>
            </w:r>
            <w:r>
              <w:rPr>
                <w:rFonts w:eastAsia="Times New Roman" w:cs="Times New Roman"/>
                <w:kern w:val="0"/>
                <w:sz w:val="16"/>
                <w:szCs w:val="16"/>
                <w14:ligatures w14:val="none"/>
              </w:rPr>
              <w:t>как</w:t>
            </w:r>
            <w:r w:rsidRPr="00F40697">
              <w:rPr>
                <w:rFonts w:eastAsia="Times New Roman" w:cs="Times New Roman"/>
                <w:kern w:val="0"/>
                <w:sz w:val="16"/>
                <w:szCs w:val="16"/>
                <w14:ligatures w14:val="none"/>
              </w:rPr>
              <w:t xml:space="preserve"> </w:t>
            </w:r>
            <w:r>
              <w:rPr>
                <w:rFonts w:eastAsia="Times New Roman" w:cs="Times New Roman"/>
                <w:kern w:val="0"/>
                <w:sz w:val="16"/>
                <w:szCs w:val="16"/>
                <w14:ligatures w14:val="none"/>
              </w:rPr>
              <w:t>это делать на ИИ</w:t>
            </w:r>
          </w:p>
        </w:tc>
        <w:tc>
          <w:tcPr>
            <w:tcW w:w="2579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20" w:type="dxa"/>
              <w:bottom w:w="15" w:type="dxa"/>
              <w:right w:w="120" w:type="dxa"/>
            </w:tcMar>
            <w:vAlign w:val="center"/>
            <w:hideMark/>
          </w:tcPr>
          <w:p w14:paraId="5D6A2DB1" w14:textId="77777777" w:rsidR="00F40697" w:rsidRPr="00F40697" w:rsidRDefault="00F40697" w:rsidP="00F40697">
            <w:pPr>
              <w:spacing w:before="240" w:after="240"/>
              <w:rPr>
                <w:rFonts w:eastAsia="Times New Roman" w:cs="Times New Roman"/>
                <w:kern w:val="0"/>
                <w:sz w:val="16"/>
                <w:szCs w:val="16"/>
                <w14:ligatures w14:val="none"/>
              </w:rPr>
            </w:pPr>
            <w:r w:rsidRPr="00F40697">
              <w:rPr>
                <w:rFonts w:eastAsia="Times New Roman" w:cs="Times New Roman"/>
                <w:kern w:val="0"/>
                <w:sz w:val="16"/>
                <w:szCs w:val="16"/>
                <w14:ligatures w14:val="none"/>
              </w:rPr>
              <w:t xml:space="preserve">Автоматизация браузеров, парсинг сайтов, </w:t>
            </w:r>
            <w:r w:rsidRPr="00F40697">
              <w:rPr>
                <w:rFonts w:eastAsia="Times New Roman" w:cs="Times New Roman"/>
                <w:kern w:val="0"/>
                <w:sz w:val="16"/>
                <w:szCs w:val="16"/>
                <w:lang w:val="en-US"/>
                <w14:ligatures w14:val="none"/>
              </w:rPr>
              <w:t>API</w:t>
            </w:r>
            <w:r w:rsidRPr="00F40697">
              <w:rPr>
                <w:rFonts w:eastAsia="Times New Roman" w:cs="Times New Roman"/>
                <w:kern w:val="0"/>
                <w:sz w:val="16"/>
                <w:szCs w:val="16"/>
                <w14:ligatures w14:val="none"/>
              </w:rPr>
              <w:t>, скрипты</w:t>
            </w:r>
          </w:p>
        </w:tc>
      </w:tr>
      <w:tr w:rsidR="00F40697" w:rsidRPr="00F40697" w14:paraId="5D4AA909" w14:textId="77777777" w:rsidTr="00F40697">
        <w:trPr>
          <w:tblCellSpacing w:w="15" w:type="dxa"/>
        </w:trPr>
        <w:tc>
          <w:tcPr>
            <w:tcW w:w="1519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20" w:type="dxa"/>
              <w:bottom w:w="15" w:type="dxa"/>
              <w:right w:w="120" w:type="dxa"/>
            </w:tcMar>
            <w:vAlign w:val="center"/>
            <w:hideMark/>
          </w:tcPr>
          <w:p w14:paraId="225867AC" w14:textId="77777777" w:rsidR="00F40697" w:rsidRPr="00F40697" w:rsidRDefault="00F40697" w:rsidP="00F40697">
            <w:pPr>
              <w:spacing w:before="240" w:after="240"/>
              <w:rPr>
                <w:rFonts w:eastAsia="Times New Roman" w:cs="Times New Roman"/>
                <w:kern w:val="0"/>
                <w:sz w:val="16"/>
                <w:szCs w:val="16"/>
                <w:lang w:val="en-US"/>
                <w14:ligatures w14:val="none"/>
              </w:rPr>
            </w:pPr>
            <w:proofErr w:type="spellStart"/>
            <w:r w:rsidRPr="00F40697">
              <w:rPr>
                <w:rFonts w:eastAsia="Times New Roman" w:cs="Times New Roman"/>
                <w:b/>
                <w:bCs/>
                <w:kern w:val="0"/>
                <w:sz w:val="16"/>
                <w:szCs w:val="16"/>
                <w:bdr w:val="single" w:sz="2" w:space="0" w:color="auto" w:frame="1"/>
                <w:lang w:val="en-US"/>
                <w14:ligatures w14:val="none"/>
              </w:rPr>
              <w:t>Дополнительные</w:t>
            </w:r>
            <w:proofErr w:type="spellEnd"/>
            <w:r w:rsidRPr="00F40697">
              <w:rPr>
                <w:rFonts w:eastAsia="Times New Roman" w:cs="Times New Roman"/>
                <w:b/>
                <w:bCs/>
                <w:kern w:val="0"/>
                <w:sz w:val="16"/>
                <w:szCs w:val="16"/>
                <w:bdr w:val="single" w:sz="2" w:space="0" w:color="auto" w:frame="1"/>
                <w:lang w:val="en-US"/>
                <w14:ligatures w14:val="none"/>
              </w:rPr>
              <w:t xml:space="preserve"> </w:t>
            </w:r>
            <w:proofErr w:type="spellStart"/>
            <w:r w:rsidRPr="00F40697">
              <w:rPr>
                <w:rFonts w:eastAsia="Times New Roman" w:cs="Times New Roman"/>
                <w:b/>
                <w:bCs/>
                <w:kern w:val="0"/>
                <w:sz w:val="16"/>
                <w:szCs w:val="16"/>
                <w:bdr w:val="single" w:sz="2" w:space="0" w:color="auto" w:frame="1"/>
                <w:lang w:val="en-US"/>
                <w14:ligatures w14:val="none"/>
              </w:rPr>
              <w:t>инструменты</w:t>
            </w:r>
            <w:proofErr w:type="spellEnd"/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20" w:type="dxa"/>
              <w:bottom w:w="15" w:type="dxa"/>
              <w:right w:w="120" w:type="dxa"/>
            </w:tcMar>
            <w:vAlign w:val="center"/>
            <w:hideMark/>
          </w:tcPr>
          <w:p w14:paraId="348DE5A3" w14:textId="77777777" w:rsidR="00F40697" w:rsidRPr="00F40697" w:rsidRDefault="00F40697" w:rsidP="00F40697">
            <w:pPr>
              <w:spacing w:before="240" w:after="240"/>
              <w:rPr>
                <w:rFonts w:eastAsia="Times New Roman" w:cs="Times New Roman"/>
                <w:kern w:val="0"/>
                <w:sz w:val="16"/>
                <w:szCs w:val="16"/>
                <w:lang w:val="en-US"/>
                <w14:ligatures w14:val="none"/>
              </w:rPr>
            </w:pPr>
            <w:proofErr w:type="spellStart"/>
            <w:r w:rsidRPr="00F40697">
              <w:rPr>
                <w:rFonts w:eastAsia="Times New Roman" w:cs="Times New Roman"/>
                <w:kern w:val="0"/>
                <w:sz w:val="16"/>
                <w:szCs w:val="16"/>
                <w:lang w:val="en-US"/>
                <w14:ligatures w14:val="none"/>
              </w:rPr>
              <w:t>ChromeDriver</w:t>
            </w:r>
            <w:proofErr w:type="spellEnd"/>
            <w:r w:rsidRPr="00F40697">
              <w:rPr>
                <w:rFonts w:eastAsia="Times New Roman" w:cs="Times New Roman"/>
                <w:kern w:val="0"/>
                <w:sz w:val="16"/>
                <w:szCs w:val="16"/>
                <w:lang w:val="en-US"/>
                <w14:ligatures w14:val="none"/>
              </w:rPr>
              <w:t xml:space="preserve"> + undetected-</w:t>
            </w:r>
            <w:proofErr w:type="spellStart"/>
            <w:r w:rsidRPr="00F40697">
              <w:rPr>
                <w:rFonts w:eastAsia="Times New Roman" w:cs="Times New Roman"/>
                <w:kern w:val="0"/>
                <w:sz w:val="16"/>
                <w:szCs w:val="16"/>
                <w:lang w:val="en-US"/>
                <w14:ligatures w14:val="none"/>
              </w:rPr>
              <w:t>chromedriver</w:t>
            </w:r>
            <w:proofErr w:type="spellEnd"/>
          </w:p>
        </w:tc>
        <w:tc>
          <w:tcPr>
            <w:tcW w:w="2579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20" w:type="dxa"/>
              <w:bottom w:w="15" w:type="dxa"/>
              <w:right w:w="120" w:type="dxa"/>
            </w:tcMar>
            <w:vAlign w:val="center"/>
            <w:hideMark/>
          </w:tcPr>
          <w:p w14:paraId="42AF61E0" w14:textId="77777777" w:rsidR="00F40697" w:rsidRPr="00F40697" w:rsidRDefault="00F40697" w:rsidP="00F40697">
            <w:pPr>
              <w:spacing w:before="240" w:after="240"/>
              <w:rPr>
                <w:rFonts w:eastAsia="Times New Roman" w:cs="Times New Roman"/>
                <w:kern w:val="0"/>
                <w:sz w:val="16"/>
                <w:szCs w:val="16"/>
                <w14:ligatures w14:val="none"/>
              </w:rPr>
            </w:pPr>
            <w:r w:rsidRPr="00F40697">
              <w:rPr>
                <w:rFonts w:eastAsia="Times New Roman" w:cs="Times New Roman"/>
                <w:kern w:val="0"/>
                <w:sz w:val="16"/>
                <w:szCs w:val="16"/>
                <w14:ligatures w14:val="none"/>
              </w:rPr>
              <w:t xml:space="preserve">Обход защиты </w:t>
            </w:r>
            <w:r w:rsidRPr="00F40697">
              <w:rPr>
                <w:rFonts w:eastAsia="Times New Roman" w:cs="Times New Roman"/>
                <w:kern w:val="0"/>
                <w:sz w:val="16"/>
                <w:szCs w:val="16"/>
                <w:lang w:val="en-US"/>
                <w14:ligatures w14:val="none"/>
              </w:rPr>
              <w:t>anti</w:t>
            </w:r>
            <w:r w:rsidRPr="00F40697">
              <w:rPr>
                <w:rFonts w:eastAsia="Times New Roman" w:cs="Times New Roman"/>
                <w:kern w:val="0"/>
                <w:sz w:val="16"/>
                <w:szCs w:val="16"/>
                <w14:ligatures w14:val="none"/>
              </w:rPr>
              <w:t>-</w:t>
            </w:r>
            <w:r w:rsidRPr="00F40697">
              <w:rPr>
                <w:rFonts w:eastAsia="Times New Roman" w:cs="Times New Roman"/>
                <w:kern w:val="0"/>
                <w:sz w:val="16"/>
                <w:szCs w:val="16"/>
                <w:lang w:val="en-US"/>
                <w14:ligatures w14:val="none"/>
              </w:rPr>
              <w:t>bot</w:t>
            </w:r>
            <w:r w:rsidRPr="00F40697">
              <w:rPr>
                <w:rFonts w:eastAsia="Times New Roman" w:cs="Times New Roman"/>
                <w:kern w:val="0"/>
                <w:sz w:val="16"/>
                <w:szCs w:val="16"/>
                <w14:ligatures w14:val="none"/>
              </w:rPr>
              <w:t>, маскировка под реальные браузеры</w:t>
            </w:r>
          </w:p>
        </w:tc>
      </w:tr>
      <w:tr w:rsidR="00F40697" w:rsidRPr="00F40697" w14:paraId="673F05A8" w14:textId="77777777" w:rsidTr="00F40697">
        <w:trPr>
          <w:tblCellSpacing w:w="15" w:type="dxa"/>
        </w:trPr>
        <w:tc>
          <w:tcPr>
            <w:tcW w:w="1519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20" w:type="dxa"/>
              <w:bottom w:w="15" w:type="dxa"/>
              <w:right w:w="120" w:type="dxa"/>
            </w:tcMar>
            <w:vAlign w:val="center"/>
            <w:hideMark/>
          </w:tcPr>
          <w:p w14:paraId="1443B63C" w14:textId="77777777" w:rsidR="00F40697" w:rsidRPr="00F40697" w:rsidRDefault="00F40697" w:rsidP="00F40697">
            <w:pPr>
              <w:spacing w:before="240" w:after="240"/>
              <w:rPr>
                <w:rFonts w:eastAsia="Times New Roman" w:cs="Times New Roman"/>
                <w:kern w:val="0"/>
                <w:sz w:val="16"/>
                <w:szCs w:val="16"/>
                <w:lang w:val="en-US"/>
                <w14:ligatures w14:val="none"/>
              </w:rPr>
            </w:pPr>
            <w:proofErr w:type="spellStart"/>
            <w:r w:rsidRPr="00F40697">
              <w:rPr>
                <w:rFonts w:eastAsia="Times New Roman" w:cs="Times New Roman"/>
                <w:b/>
                <w:bCs/>
                <w:kern w:val="0"/>
                <w:sz w:val="16"/>
                <w:szCs w:val="16"/>
                <w:bdr w:val="single" w:sz="2" w:space="0" w:color="auto" w:frame="1"/>
                <w:lang w:val="en-US"/>
                <w14:ligatures w14:val="none"/>
              </w:rPr>
              <w:t>Виртуальные</w:t>
            </w:r>
            <w:proofErr w:type="spellEnd"/>
            <w:r w:rsidRPr="00F40697">
              <w:rPr>
                <w:rFonts w:eastAsia="Times New Roman" w:cs="Times New Roman"/>
                <w:b/>
                <w:bCs/>
                <w:kern w:val="0"/>
                <w:sz w:val="16"/>
                <w:szCs w:val="16"/>
                <w:bdr w:val="single" w:sz="2" w:space="0" w:color="auto" w:frame="1"/>
                <w:lang w:val="en-US"/>
                <w14:ligatures w14:val="none"/>
              </w:rPr>
              <w:t xml:space="preserve"> </w:t>
            </w:r>
            <w:proofErr w:type="spellStart"/>
            <w:r w:rsidRPr="00F40697">
              <w:rPr>
                <w:rFonts w:eastAsia="Times New Roman" w:cs="Times New Roman"/>
                <w:b/>
                <w:bCs/>
                <w:kern w:val="0"/>
                <w:sz w:val="16"/>
                <w:szCs w:val="16"/>
                <w:bdr w:val="single" w:sz="2" w:space="0" w:color="auto" w:frame="1"/>
                <w:lang w:val="en-US"/>
                <w14:ligatures w14:val="none"/>
              </w:rPr>
              <w:t>устройства</w:t>
            </w:r>
            <w:proofErr w:type="spellEnd"/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20" w:type="dxa"/>
              <w:bottom w:w="15" w:type="dxa"/>
              <w:right w:w="120" w:type="dxa"/>
            </w:tcMar>
            <w:vAlign w:val="center"/>
            <w:hideMark/>
          </w:tcPr>
          <w:p w14:paraId="04B2C7DC" w14:textId="77777777" w:rsidR="00F40697" w:rsidRPr="00F40697" w:rsidRDefault="00F40697" w:rsidP="00F40697">
            <w:pPr>
              <w:spacing w:before="240" w:after="240"/>
              <w:rPr>
                <w:rFonts w:eastAsia="Times New Roman" w:cs="Times New Roman"/>
                <w:kern w:val="0"/>
                <w:sz w:val="16"/>
                <w:szCs w:val="16"/>
                <w14:ligatures w14:val="none"/>
              </w:rPr>
            </w:pPr>
            <w:r w:rsidRPr="00F40697">
              <w:rPr>
                <w:rFonts w:eastAsia="Times New Roman" w:cs="Times New Roman"/>
                <w:kern w:val="0"/>
                <w:sz w:val="16"/>
                <w:szCs w:val="16"/>
                <w14:ligatures w14:val="none"/>
              </w:rPr>
              <w:t xml:space="preserve">Виртуальные </w:t>
            </w:r>
            <w:r w:rsidRPr="00F40697">
              <w:rPr>
                <w:rFonts w:eastAsia="Times New Roman" w:cs="Times New Roman"/>
                <w:kern w:val="0"/>
                <w:sz w:val="16"/>
                <w:szCs w:val="16"/>
                <w:lang w:val="en-US"/>
                <w14:ligatures w14:val="none"/>
              </w:rPr>
              <w:t>Android</w:t>
            </w:r>
            <w:r w:rsidRPr="00F40697">
              <w:rPr>
                <w:rFonts w:eastAsia="Times New Roman" w:cs="Times New Roman"/>
                <w:kern w:val="0"/>
                <w:sz w:val="16"/>
                <w:szCs w:val="16"/>
                <w14:ligatures w14:val="none"/>
              </w:rPr>
              <w:t xml:space="preserve"> эмуляторы (например, </w:t>
            </w:r>
            <w:proofErr w:type="spellStart"/>
            <w:r w:rsidRPr="00F40697">
              <w:rPr>
                <w:rFonts w:eastAsia="Times New Roman" w:cs="Times New Roman"/>
                <w:kern w:val="0"/>
                <w:sz w:val="16"/>
                <w:szCs w:val="16"/>
                <w:lang w:val="en-US"/>
                <w14:ligatures w14:val="none"/>
              </w:rPr>
              <w:t>Genymotion</w:t>
            </w:r>
            <w:proofErr w:type="spellEnd"/>
            <w:r w:rsidRPr="00F40697">
              <w:rPr>
                <w:rFonts w:eastAsia="Times New Roman" w:cs="Times New Roman"/>
                <w:kern w:val="0"/>
                <w:sz w:val="16"/>
                <w:szCs w:val="16"/>
                <w14:ligatures w14:val="none"/>
              </w:rPr>
              <w:t xml:space="preserve"> или </w:t>
            </w:r>
            <w:r w:rsidRPr="00F40697">
              <w:rPr>
                <w:rFonts w:eastAsia="Times New Roman" w:cs="Times New Roman"/>
                <w:kern w:val="0"/>
                <w:sz w:val="16"/>
                <w:szCs w:val="16"/>
                <w:lang w:val="en-US"/>
                <w14:ligatures w14:val="none"/>
              </w:rPr>
              <w:t>Android</w:t>
            </w:r>
            <w:r w:rsidRPr="00F40697">
              <w:rPr>
                <w:rFonts w:eastAsia="Times New Roman" w:cs="Times New Roman"/>
                <w:kern w:val="0"/>
                <w:sz w:val="16"/>
                <w:szCs w:val="16"/>
                <w14:ligatures w14:val="none"/>
              </w:rPr>
              <w:t xml:space="preserve"> </w:t>
            </w:r>
            <w:r w:rsidRPr="00F40697">
              <w:rPr>
                <w:rFonts w:eastAsia="Times New Roman" w:cs="Times New Roman"/>
                <w:kern w:val="0"/>
                <w:sz w:val="16"/>
                <w:szCs w:val="16"/>
                <w:lang w:val="en-US"/>
                <w14:ligatures w14:val="none"/>
              </w:rPr>
              <w:t>Studio</w:t>
            </w:r>
            <w:r w:rsidRPr="00F40697">
              <w:rPr>
                <w:rFonts w:eastAsia="Times New Roman" w:cs="Times New Roman"/>
                <w:kern w:val="0"/>
                <w:sz w:val="16"/>
                <w:szCs w:val="16"/>
                <w14:ligatures w14:val="none"/>
              </w:rPr>
              <w:t xml:space="preserve">) или реальные </w:t>
            </w:r>
            <w:r w:rsidRPr="00F40697">
              <w:rPr>
                <w:rFonts w:eastAsia="Times New Roman" w:cs="Times New Roman"/>
                <w:kern w:val="0"/>
                <w:sz w:val="16"/>
                <w:szCs w:val="16"/>
                <w:lang w:val="en-US"/>
                <w14:ligatures w14:val="none"/>
              </w:rPr>
              <w:t>android</w:t>
            </w:r>
            <w:r w:rsidRPr="00F40697">
              <w:rPr>
                <w:rFonts w:eastAsia="Times New Roman" w:cs="Times New Roman"/>
                <w:kern w:val="0"/>
                <w:sz w:val="16"/>
                <w:szCs w:val="16"/>
                <w14:ligatures w14:val="none"/>
              </w:rPr>
              <w:t>-устройства (по возможности)</w:t>
            </w:r>
          </w:p>
        </w:tc>
        <w:tc>
          <w:tcPr>
            <w:tcW w:w="2579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20" w:type="dxa"/>
              <w:bottom w:w="15" w:type="dxa"/>
              <w:right w:w="120" w:type="dxa"/>
            </w:tcMar>
            <w:vAlign w:val="center"/>
            <w:hideMark/>
          </w:tcPr>
          <w:p w14:paraId="59A9EEE7" w14:textId="77777777" w:rsidR="00F40697" w:rsidRPr="00F40697" w:rsidRDefault="00F40697" w:rsidP="00F40697">
            <w:pPr>
              <w:spacing w:before="240" w:after="240"/>
              <w:rPr>
                <w:rFonts w:eastAsia="Times New Roman" w:cs="Times New Roman"/>
                <w:kern w:val="0"/>
                <w:sz w:val="16"/>
                <w:szCs w:val="16"/>
                <w14:ligatures w14:val="none"/>
              </w:rPr>
            </w:pPr>
            <w:r w:rsidRPr="00F40697">
              <w:rPr>
                <w:rFonts w:eastAsia="Times New Roman" w:cs="Times New Roman"/>
                <w:kern w:val="0"/>
                <w:sz w:val="16"/>
                <w:szCs w:val="16"/>
                <w14:ligatures w14:val="none"/>
              </w:rPr>
              <w:t xml:space="preserve">Для регистрации аккаунтов и подтверждения по </w:t>
            </w:r>
            <w:r w:rsidRPr="00F40697">
              <w:rPr>
                <w:rFonts w:eastAsia="Times New Roman" w:cs="Times New Roman"/>
                <w:kern w:val="0"/>
                <w:sz w:val="16"/>
                <w:szCs w:val="16"/>
                <w:lang w:val="en-US"/>
                <w14:ligatures w14:val="none"/>
              </w:rPr>
              <w:t>SMS</w:t>
            </w:r>
          </w:p>
        </w:tc>
      </w:tr>
      <w:tr w:rsidR="00F40697" w:rsidRPr="00F40697" w14:paraId="4809D6DD" w14:textId="77777777" w:rsidTr="00F40697">
        <w:trPr>
          <w:tblCellSpacing w:w="15" w:type="dxa"/>
        </w:trPr>
        <w:tc>
          <w:tcPr>
            <w:tcW w:w="1519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20" w:type="dxa"/>
              <w:bottom w:w="15" w:type="dxa"/>
              <w:right w:w="120" w:type="dxa"/>
            </w:tcMar>
            <w:vAlign w:val="center"/>
            <w:hideMark/>
          </w:tcPr>
          <w:p w14:paraId="77C8F3E4" w14:textId="77777777" w:rsidR="00F40697" w:rsidRPr="00F40697" w:rsidRDefault="00F40697" w:rsidP="00F40697">
            <w:pPr>
              <w:spacing w:before="240" w:after="240"/>
              <w:rPr>
                <w:rFonts w:eastAsia="Times New Roman" w:cs="Times New Roman"/>
                <w:kern w:val="0"/>
                <w:sz w:val="16"/>
                <w:szCs w:val="16"/>
                <w:lang w:val="en-US"/>
                <w14:ligatures w14:val="none"/>
              </w:rPr>
            </w:pPr>
            <w:r w:rsidRPr="00F40697">
              <w:rPr>
                <w:rFonts w:eastAsia="Times New Roman" w:cs="Times New Roman"/>
                <w:b/>
                <w:bCs/>
                <w:kern w:val="0"/>
                <w:sz w:val="16"/>
                <w:szCs w:val="16"/>
                <w:bdr w:val="single" w:sz="2" w:space="0" w:color="auto" w:frame="1"/>
                <w:lang w:val="en-US"/>
                <w14:ligatures w14:val="none"/>
              </w:rPr>
              <w:t xml:space="preserve">VPS / SSH </w:t>
            </w:r>
            <w:proofErr w:type="spellStart"/>
            <w:r w:rsidRPr="00F40697">
              <w:rPr>
                <w:rFonts w:eastAsia="Times New Roman" w:cs="Times New Roman"/>
                <w:b/>
                <w:bCs/>
                <w:kern w:val="0"/>
                <w:sz w:val="16"/>
                <w:szCs w:val="16"/>
                <w:bdr w:val="single" w:sz="2" w:space="0" w:color="auto" w:frame="1"/>
                <w:lang w:val="en-US"/>
                <w14:ligatures w14:val="none"/>
              </w:rPr>
              <w:t>серверы</w:t>
            </w:r>
            <w:proofErr w:type="spellEnd"/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20" w:type="dxa"/>
              <w:bottom w:w="15" w:type="dxa"/>
              <w:right w:w="120" w:type="dxa"/>
            </w:tcMar>
            <w:vAlign w:val="center"/>
            <w:hideMark/>
          </w:tcPr>
          <w:p w14:paraId="73416750" w14:textId="7AD96C7D" w:rsidR="00F40697" w:rsidRPr="00F40697" w:rsidRDefault="00F40697" w:rsidP="00F40697">
            <w:pPr>
              <w:spacing w:before="240" w:after="240"/>
              <w:rPr>
                <w:rFonts w:eastAsia="Times New Roman" w:cs="Times New Roman"/>
                <w:kern w:val="0"/>
                <w:sz w:val="16"/>
                <w:szCs w:val="16"/>
                <w:lang w:val="en-US"/>
                <w14:ligatures w14:val="none"/>
              </w:rPr>
            </w:pPr>
            <w:proofErr w:type="spellStart"/>
            <w:r w:rsidRPr="00F40697">
              <w:rPr>
                <w:rFonts w:eastAsia="Times New Roman" w:cs="Times New Roman"/>
                <w:kern w:val="0"/>
                <w:sz w:val="16"/>
                <w:szCs w:val="16"/>
                <w:lang w:val="en-US"/>
                <w14:ligatures w14:val="none"/>
              </w:rPr>
              <w:t>DigitalOcean</w:t>
            </w:r>
            <w:proofErr w:type="spellEnd"/>
            <w:r w:rsidRPr="00F40697">
              <w:rPr>
                <w:rFonts w:eastAsia="Times New Roman" w:cs="Times New Roman"/>
                <w:kern w:val="0"/>
                <w:sz w:val="16"/>
                <w:szCs w:val="16"/>
                <w:lang w:val="en-US"/>
                <w14:ligatures w14:val="none"/>
              </w:rPr>
              <w:t xml:space="preserve">, Hetzner, </w:t>
            </w:r>
            <w:proofErr w:type="spellStart"/>
            <w:r w:rsidRPr="00F40697">
              <w:rPr>
                <w:rFonts w:eastAsia="Times New Roman" w:cs="Times New Roman"/>
                <w:kern w:val="0"/>
                <w:sz w:val="16"/>
                <w:szCs w:val="16"/>
                <w:lang w:val="en-US"/>
                <w14:ligatures w14:val="none"/>
              </w:rPr>
              <w:t>Kamatera</w:t>
            </w:r>
            <w:proofErr w:type="spellEnd"/>
            <w:r w:rsidRPr="00F40697">
              <w:rPr>
                <w:rFonts w:eastAsia="Times New Roman" w:cs="Times New Roman"/>
                <w:kern w:val="0"/>
                <w:sz w:val="16"/>
                <w:szCs w:val="16"/>
                <w:lang w:val="en-US"/>
                <w14:ligatures w14:val="none"/>
              </w:rPr>
              <w:t xml:space="preserve">, </w:t>
            </w:r>
            <w:r>
              <w:rPr>
                <w:rFonts w:eastAsia="Times New Roman" w:cs="Times New Roman"/>
                <w:kern w:val="0"/>
                <w:sz w:val="16"/>
                <w:szCs w:val="16"/>
                <w14:ligatures w14:val="none"/>
              </w:rPr>
              <w:t>или</w:t>
            </w:r>
            <w:r w:rsidRPr="00F40697">
              <w:rPr>
                <w:rFonts w:eastAsia="Times New Roman" w:cs="Times New Roman"/>
                <w:kern w:val="0"/>
                <w:sz w:val="16"/>
                <w:szCs w:val="16"/>
                <w:lang w:val="en-US"/>
                <w14:ligatures w14:val="none"/>
              </w:rPr>
              <w:t xml:space="preserve"> </w:t>
            </w:r>
            <w:proofErr w:type="spellStart"/>
            <w:r w:rsidRPr="00F40697">
              <w:rPr>
                <w:rFonts w:eastAsia="Times New Roman" w:cs="Times New Roman"/>
                <w:kern w:val="0"/>
                <w:sz w:val="16"/>
                <w:szCs w:val="16"/>
                <w:lang w:val="en-US"/>
                <w14:ligatures w14:val="none"/>
              </w:rPr>
              <w:t>аналогичные</w:t>
            </w:r>
            <w:proofErr w:type="spellEnd"/>
          </w:p>
        </w:tc>
        <w:tc>
          <w:tcPr>
            <w:tcW w:w="2579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20" w:type="dxa"/>
              <w:bottom w:w="15" w:type="dxa"/>
              <w:right w:w="120" w:type="dxa"/>
            </w:tcMar>
            <w:vAlign w:val="center"/>
            <w:hideMark/>
          </w:tcPr>
          <w:p w14:paraId="2F256113" w14:textId="77777777" w:rsidR="00F40697" w:rsidRPr="00F40697" w:rsidRDefault="00F40697" w:rsidP="00F40697">
            <w:pPr>
              <w:spacing w:before="240" w:after="240"/>
              <w:rPr>
                <w:rFonts w:eastAsia="Times New Roman" w:cs="Times New Roman"/>
                <w:kern w:val="0"/>
                <w:sz w:val="16"/>
                <w:szCs w:val="16"/>
                <w14:ligatures w14:val="none"/>
              </w:rPr>
            </w:pPr>
            <w:r w:rsidRPr="00F40697">
              <w:rPr>
                <w:rFonts w:eastAsia="Times New Roman" w:cs="Times New Roman"/>
                <w:kern w:val="0"/>
                <w:sz w:val="16"/>
                <w:szCs w:val="16"/>
                <w14:ligatures w14:val="none"/>
              </w:rPr>
              <w:t>Обеспечить стабильную инфраструктуру для запуска скриптов</w:t>
            </w:r>
          </w:p>
        </w:tc>
      </w:tr>
      <w:tr w:rsidR="00F40697" w:rsidRPr="00F40697" w14:paraId="7E0F2C4E" w14:textId="77777777" w:rsidTr="00F40697">
        <w:trPr>
          <w:tblCellSpacing w:w="15" w:type="dxa"/>
        </w:trPr>
        <w:tc>
          <w:tcPr>
            <w:tcW w:w="1519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20" w:type="dxa"/>
              <w:bottom w:w="15" w:type="dxa"/>
              <w:right w:w="120" w:type="dxa"/>
            </w:tcMar>
            <w:vAlign w:val="center"/>
            <w:hideMark/>
          </w:tcPr>
          <w:p w14:paraId="3C84C8A2" w14:textId="77777777" w:rsidR="00F40697" w:rsidRPr="00F40697" w:rsidRDefault="00F40697" w:rsidP="00F40697">
            <w:pPr>
              <w:spacing w:before="240" w:after="240"/>
              <w:rPr>
                <w:rFonts w:eastAsia="Times New Roman" w:cs="Times New Roman"/>
                <w:kern w:val="0"/>
                <w:sz w:val="16"/>
                <w:szCs w:val="16"/>
                <w:lang w:val="en-US"/>
                <w14:ligatures w14:val="none"/>
              </w:rPr>
            </w:pPr>
            <w:r w:rsidRPr="00F40697">
              <w:rPr>
                <w:rFonts w:eastAsia="Times New Roman" w:cs="Times New Roman"/>
                <w:b/>
                <w:bCs/>
                <w:kern w:val="0"/>
                <w:sz w:val="16"/>
                <w:szCs w:val="16"/>
                <w:bdr w:val="single" w:sz="2" w:space="0" w:color="auto" w:frame="1"/>
                <w:lang w:val="en-US"/>
                <w14:ligatures w14:val="none"/>
              </w:rPr>
              <w:t>VPN/</w:t>
            </w:r>
            <w:proofErr w:type="spellStart"/>
            <w:r w:rsidRPr="00F40697">
              <w:rPr>
                <w:rFonts w:eastAsia="Times New Roman" w:cs="Times New Roman"/>
                <w:b/>
                <w:bCs/>
                <w:kern w:val="0"/>
                <w:sz w:val="16"/>
                <w:szCs w:val="16"/>
                <w:bdr w:val="single" w:sz="2" w:space="0" w:color="auto" w:frame="1"/>
                <w:lang w:val="en-US"/>
                <w14:ligatures w14:val="none"/>
              </w:rPr>
              <w:t>прокси</w:t>
            </w:r>
            <w:proofErr w:type="spellEnd"/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20" w:type="dxa"/>
              <w:bottom w:w="15" w:type="dxa"/>
              <w:right w:w="120" w:type="dxa"/>
            </w:tcMar>
            <w:vAlign w:val="center"/>
            <w:hideMark/>
          </w:tcPr>
          <w:p w14:paraId="4D11BB5A" w14:textId="77777777" w:rsidR="00F40697" w:rsidRPr="00F40697" w:rsidRDefault="00F40697" w:rsidP="00F40697">
            <w:pPr>
              <w:spacing w:before="240" w:after="240"/>
              <w:rPr>
                <w:rFonts w:eastAsia="Times New Roman" w:cs="Times New Roman"/>
                <w:kern w:val="0"/>
                <w:sz w:val="16"/>
                <w:szCs w:val="16"/>
                <w14:ligatures w14:val="none"/>
              </w:rPr>
            </w:pPr>
            <w:r w:rsidRPr="00F40697">
              <w:rPr>
                <w:rFonts w:eastAsia="Times New Roman" w:cs="Times New Roman"/>
                <w:kern w:val="0"/>
                <w:sz w:val="16"/>
                <w:szCs w:val="16"/>
                <w:lang w:val="en-US"/>
                <w14:ligatures w14:val="none"/>
              </w:rPr>
              <w:t>Residential</w:t>
            </w:r>
            <w:r w:rsidRPr="00F40697">
              <w:rPr>
                <w:rFonts w:eastAsia="Times New Roman" w:cs="Times New Roman"/>
                <w:kern w:val="0"/>
                <w:sz w:val="16"/>
                <w:szCs w:val="16"/>
                <w14:ligatures w14:val="none"/>
              </w:rPr>
              <w:t xml:space="preserve"> </w:t>
            </w:r>
            <w:r w:rsidRPr="00F40697">
              <w:rPr>
                <w:rFonts w:eastAsia="Times New Roman" w:cs="Times New Roman"/>
                <w:kern w:val="0"/>
                <w:sz w:val="16"/>
                <w:szCs w:val="16"/>
                <w:lang w:val="en-US"/>
                <w14:ligatures w14:val="none"/>
              </w:rPr>
              <w:t>proxies</w:t>
            </w:r>
            <w:r w:rsidRPr="00F40697">
              <w:rPr>
                <w:rFonts w:eastAsia="Times New Roman" w:cs="Times New Roman"/>
                <w:kern w:val="0"/>
                <w:sz w:val="16"/>
                <w:szCs w:val="16"/>
                <w14:ligatures w14:val="none"/>
              </w:rPr>
              <w:t xml:space="preserve"> или мобильные </w:t>
            </w:r>
            <w:r w:rsidRPr="00F40697">
              <w:rPr>
                <w:rFonts w:eastAsia="Times New Roman" w:cs="Times New Roman"/>
                <w:kern w:val="0"/>
                <w:sz w:val="16"/>
                <w:szCs w:val="16"/>
                <w:lang w:val="en-US"/>
                <w14:ligatures w14:val="none"/>
              </w:rPr>
              <w:t>VPN</w:t>
            </w:r>
            <w:r w:rsidRPr="00F40697">
              <w:rPr>
                <w:rFonts w:eastAsia="Times New Roman" w:cs="Times New Roman"/>
                <w:kern w:val="0"/>
                <w:sz w:val="16"/>
                <w:szCs w:val="16"/>
                <w14:ligatures w14:val="none"/>
              </w:rPr>
              <w:t xml:space="preserve"> (можно из бесплатных/дешевых вариантов)</w:t>
            </w:r>
          </w:p>
        </w:tc>
        <w:tc>
          <w:tcPr>
            <w:tcW w:w="2579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20" w:type="dxa"/>
              <w:bottom w:w="15" w:type="dxa"/>
              <w:right w:w="120" w:type="dxa"/>
            </w:tcMar>
            <w:vAlign w:val="center"/>
            <w:hideMark/>
          </w:tcPr>
          <w:p w14:paraId="3C4D56FE" w14:textId="77777777" w:rsidR="00F40697" w:rsidRPr="00F40697" w:rsidRDefault="00F40697" w:rsidP="00F40697">
            <w:pPr>
              <w:spacing w:before="240" w:after="240"/>
              <w:rPr>
                <w:rFonts w:eastAsia="Times New Roman" w:cs="Times New Roman"/>
                <w:kern w:val="0"/>
                <w:sz w:val="16"/>
                <w:szCs w:val="16"/>
                <w:lang w:val="en-US"/>
                <w14:ligatures w14:val="none"/>
              </w:rPr>
            </w:pPr>
            <w:proofErr w:type="spellStart"/>
            <w:r w:rsidRPr="00F40697">
              <w:rPr>
                <w:rFonts w:eastAsia="Times New Roman" w:cs="Times New Roman"/>
                <w:kern w:val="0"/>
                <w:sz w:val="16"/>
                <w:szCs w:val="16"/>
                <w:lang w:val="en-US"/>
                <w14:ligatures w14:val="none"/>
              </w:rPr>
              <w:t>Обход</w:t>
            </w:r>
            <w:proofErr w:type="spellEnd"/>
            <w:r w:rsidRPr="00F40697">
              <w:rPr>
                <w:rFonts w:eastAsia="Times New Roman" w:cs="Times New Roman"/>
                <w:kern w:val="0"/>
                <w:sz w:val="16"/>
                <w:szCs w:val="16"/>
                <w:lang w:val="en-US"/>
                <w14:ligatures w14:val="none"/>
              </w:rPr>
              <w:t xml:space="preserve"> </w:t>
            </w:r>
            <w:proofErr w:type="spellStart"/>
            <w:r w:rsidRPr="00F40697">
              <w:rPr>
                <w:rFonts w:eastAsia="Times New Roman" w:cs="Times New Roman"/>
                <w:kern w:val="0"/>
                <w:sz w:val="16"/>
                <w:szCs w:val="16"/>
                <w:lang w:val="en-US"/>
                <w14:ligatures w14:val="none"/>
              </w:rPr>
              <w:t>геоограничений</w:t>
            </w:r>
            <w:proofErr w:type="spellEnd"/>
            <w:r w:rsidRPr="00F40697">
              <w:rPr>
                <w:rFonts w:eastAsia="Times New Roman" w:cs="Times New Roman"/>
                <w:kern w:val="0"/>
                <w:sz w:val="16"/>
                <w:szCs w:val="16"/>
                <w:lang w:val="en-US"/>
                <w14:ligatures w14:val="none"/>
              </w:rPr>
              <w:t xml:space="preserve">, </w:t>
            </w:r>
            <w:proofErr w:type="spellStart"/>
            <w:r w:rsidRPr="00F40697">
              <w:rPr>
                <w:rFonts w:eastAsia="Times New Roman" w:cs="Times New Roman"/>
                <w:kern w:val="0"/>
                <w:sz w:val="16"/>
                <w:szCs w:val="16"/>
                <w:lang w:val="en-US"/>
                <w14:ligatures w14:val="none"/>
              </w:rPr>
              <w:t>маскировка</w:t>
            </w:r>
            <w:proofErr w:type="spellEnd"/>
            <w:r w:rsidRPr="00F40697">
              <w:rPr>
                <w:rFonts w:eastAsia="Times New Roman" w:cs="Times New Roman"/>
                <w:kern w:val="0"/>
                <w:sz w:val="16"/>
                <w:szCs w:val="16"/>
                <w:lang w:val="en-US"/>
                <w14:ligatures w14:val="none"/>
              </w:rPr>
              <w:t xml:space="preserve"> IP</w:t>
            </w:r>
          </w:p>
        </w:tc>
      </w:tr>
      <w:tr w:rsidR="00F40697" w:rsidRPr="00F40697" w14:paraId="3DB3A9D2" w14:textId="77777777" w:rsidTr="00F40697">
        <w:trPr>
          <w:tblCellSpacing w:w="15" w:type="dxa"/>
        </w:trPr>
        <w:tc>
          <w:tcPr>
            <w:tcW w:w="1519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20" w:type="dxa"/>
              <w:bottom w:w="15" w:type="dxa"/>
              <w:right w:w="120" w:type="dxa"/>
            </w:tcMar>
            <w:vAlign w:val="center"/>
            <w:hideMark/>
          </w:tcPr>
          <w:p w14:paraId="2723AAF7" w14:textId="77777777" w:rsidR="00F40697" w:rsidRPr="00F40697" w:rsidRDefault="00F40697" w:rsidP="00F40697">
            <w:pPr>
              <w:spacing w:before="240" w:after="240"/>
              <w:rPr>
                <w:rFonts w:eastAsia="Times New Roman" w:cs="Times New Roman"/>
                <w:kern w:val="0"/>
                <w:sz w:val="16"/>
                <w:szCs w:val="16"/>
                <w:lang w:val="en-US"/>
                <w14:ligatures w14:val="none"/>
              </w:rPr>
            </w:pPr>
            <w:r w:rsidRPr="00F40697">
              <w:rPr>
                <w:rFonts w:eastAsia="Times New Roman" w:cs="Times New Roman"/>
                <w:b/>
                <w:bCs/>
                <w:kern w:val="0"/>
                <w:sz w:val="16"/>
                <w:szCs w:val="16"/>
                <w:bdr w:val="single" w:sz="2" w:space="0" w:color="auto" w:frame="1"/>
                <w:lang w:val="en-US"/>
                <w14:ligatures w14:val="none"/>
              </w:rPr>
              <w:t xml:space="preserve">SMS </w:t>
            </w:r>
            <w:proofErr w:type="spellStart"/>
            <w:r w:rsidRPr="00F40697">
              <w:rPr>
                <w:rFonts w:eastAsia="Times New Roman" w:cs="Times New Roman"/>
                <w:b/>
                <w:bCs/>
                <w:kern w:val="0"/>
                <w:sz w:val="16"/>
                <w:szCs w:val="16"/>
                <w:bdr w:val="single" w:sz="2" w:space="0" w:color="auto" w:frame="1"/>
                <w:lang w:val="en-US"/>
                <w14:ligatures w14:val="none"/>
              </w:rPr>
              <w:t>номера</w:t>
            </w:r>
            <w:proofErr w:type="spellEnd"/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20" w:type="dxa"/>
              <w:bottom w:w="15" w:type="dxa"/>
              <w:right w:w="120" w:type="dxa"/>
            </w:tcMar>
            <w:vAlign w:val="center"/>
            <w:hideMark/>
          </w:tcPr>
          <w:p w14:paraId="1E629EAC" w14:textId="77777777" w:rsidR="00F40697" w:rsidRPr="00F40697" w:rsidRDefault="00F40697" w:rsidP="00F40697">
            <w:pPr>
              <w:spacing w:before="240" w:after="240"/>
              <w:rPr>
                <w:rFonts w:eastAsia="Times New Roman" w:cs="Times New Roman"/>
                <w:kern w:val="0"/>
                <w:sz w:val="16"/>
                <w:szCs w:val="16"/>
                <w14:ligatures w14:val="none"/>
              </w:rPr>
            </w:pPr>
            <w:r w:rsidRPr="00F40697">
              <w:rPr>
                <w:rFonts w:eastAsia="Times New Roman" w:cs="Times New Roman"/>
                <w:kern w:val="0"/>
                <w:sz w:val="16"/>
                <w:szCs w:val="16"/>
                <w14:ligatures w14:val="none"/>
              </w:rPr>
              <w:t xml:space="preserve">Услуги </w:t>
            </w:r>
            <w:r w:rsidRPr="00F40697">
              <w:rPr>
                <w:rFonts w:eastAsia="Times New Roman" w:cs="Times New Roman"/>
                <w:kern w:val="0"/>
                <w:sz w:val="16"/>
                <w:szCs w:val="16"/>
                <w:lang w:val="en-US"/>
                <w14:ligatures w14:val="none"/>
              </w:rPr>
              <w:t>UAE</w:t>
            </w:r>
            <w:r w:rsidRPr="00F40697">
              <w:rPr>
                <w:rFonts w:eastAsia="Times New Roman" w:cs="Times New Roman"/>
                <w:kern w:val="0"/>
                <w:sz w:val="16"/>
                <w:szCs w:val="16"/>
                <w14:ligatures w14:val="none"/>
              </w:rPr>
              <w:t xml:space="preserve"> </w:t>
            </w:r>
            <w:r w:rsidRPr="00F40697">
              <w:rPr>
                <w:rFonts w:eastAsia="Times New Roman" w:cs="Times New Roman"/>
                <w:kern w:val="0"/>
                <w:sz w:val="16"/>
                <w:szCs w:val="16"/>
                <w:lang w:val="en-US"/>
                <w14:ligatures w14:val="none"/>
              </w:rPr>
              <w:t>SMS</w:t>
            </w:r>
            <w:r w:rsidRPr="00F40697">
              <w:rPr>
                <w:rFonts w:eastAsia="Times New Roman" w:cs="Times New Roman"/>
                <w:kern w:val="0"/>
                <w:sz w:val="16"/>
                <w:szCs w:val="16"/>
                <w14:ligatures w14:val="none"/>
              </w:rPr>
              <w:t xml:space="preserve"> (например, </w:t>
            </w:r>
            <w:r w:rsidRPr="00F40697">
              <w:rPr>
                <w:rFonts w:eastAsia="Times New Roman" w:cs="Times New Roman"/>
                <w:kern w:val="0"/>
                <w:sz w:val="16"/>
                <w:szCs w:val="16"/>
                <w:lang w:val="en-US"/>
                <w14:ligatures w14:val="none"/>
              </w:rPr>
              <w:t>SMS</w:t>
            </w:r>
            <w:r w:rsidRPr="00F40697">
              <w:rPr>
                <w:rFonts w:eastAsia="Times New Roman" w:cs="Times New Roman"/>
                <w:kern w:val="0"/>
                <w:sz w:val="16"/>
                <w:szCs w:val="16"/>
                <w14:ligatures w14:val="none"/>
              </w:rPr>
              <w:t>-</w:t>
            </w:r>
            <w:r w:rsidRPr="00F40697">
              <w:rPr>
                <w:rFonts w:eastAsia="Times New Roman" w:cs="Times New Roman"/>
                <w:kern w:val="0"/>
                <w:sz w:val="16"/>
                <w:szCs w:val="16"/>
                <w:lang w:val="en-US"/>
                <w14:ligatures w14:val="none"/>
              </w:rPr>
              <w:t>Activate</w:t>
            </w:r>
            <w:r w:rsidRPr="00F40697">
              <w:rPr>
                <w:rFonts w:eastAsia="Times New Roman" w:cs="Times New Roman"/>
                <w:kern w:val="0"/>
                <w:sz w:val="16"/>
                <w:szCs w:val="16"/>
                <w14:ligatures w14:val="none"/>
              </w:rPr>
              <w:t>, или платные локальные номера)</w:t>
            </w:r>
          </w:p>
        </w:tc>
        <w:tc>
          <w:tcPr>
            <w:tcW w:w="2579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20" w:type="dxa"/>
              <w:bottom w:w="15" w:type="dxa"/>
              <w:right w:w="120" w:type="dxa"/>
            </w:tcMar>
            <w:vAlign w:val="center"/>
            <w:hideMark/>
          </w:tcPr>
          <w:p w14:paraId="486DF743" w14:textId="77777777" w:rsidR="00F40697" w:rsidRPr="00F40697" w:rsidRDefault="00F40697" w:rsidP="00F40697">
            <w:pPr>
              <w:spacing w:before="240" w:after="240"/>
              <w:rPr>
                <w:rFonts w:eastAsia="Times New Roman" w:cs="Times New Roman"/>
                <w:kern w:val="0"/>
                <w:sz w:val="16"/>
                <w:szCs w:val="16"/>
                <w14:ligatures w14:val="none"/>
              </w:rPr>
            </w:pPr>
            <w:r w:rsidRPr="00F40697">
              <w:rPr>
                <w:rFonts w:eastAsia="Times New Roman" w:cs="Times New Roman"/>
                <w:kern w:val="0"/>
                <w:sz w:val="16"/>
                <w:szCs w:val="16"/>
                <w14:ligatures w14:val="none"/>
              </w:rPr>
              <w:t>Для подтверждения аккаунтов и бронирования</w:t>
            </w:r>
          </w:p>
        </w:tc>
      </w:tr>
      <w:tr w:rsidR="00F40697" w:rsidRPr="00F40697" w14:paraId="3EFC3BA6" w14:textId="77777777" w:rsidTr="00F40697">
        <w:trPr>
          <w:trHeight w:val="710"/>
          <w:tblCellSpacing w:w="15" w:type="dxa"/>
        </w:trPr>
        <w:tc>
          <w:tcPr>
            <w:tcW w:w="1519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20" w:type="dxa"/>
              <w:bottom w:w="15" w:type="dxa"/>
              <w:right w:w="120" w:type="dxa"/>
            </w:tcMar>
            <w:vAlign w:val="center"/>
            <w:hideMark/>
          </w:tcPr>
          <w:p w14:paraId="3086A705" w14:textId="77777777" w:rsidR="00F40697" w:rsidRPr="00F40697" w:rsidRDefault="00F40697" w:rsidP="00F40697">
            <w:pPr>
              <w:spacing w:before="240" w:after="240"/>
              <w:rPr>
                <w:rFonts w:eastAsia="Times New Roman" w:cs="Times New Roman"/>
                <w:kern w:val="0"/>
                <w:sz w:val="16"/>
                <w:szCs w:val="16"/>
                <w:lang w:val="en-US"/>
                <w14:ligatures w14:val="none"/>
              </w:rPr>
            </w:pPr>
            <w:proofErr w:type="spellStart"/>
            <w:r w:rsidRPr="00F40697">
              <w:rPr>
                <w:rFonts w:eastAsia="Times New Roman" w:cs="Times New Roman"/>
                <w:b/>
                <w:bCs/>
                <w:kern w:val="0"/>
                <w:sz w:val="16"/>
                <w:szCs w:val="16"/>
                <w:bdr w:val="single" w:sz="2" w:space="0" w:color="auto" w:frame="1"/>
                <w:lang w:val="en-US"/>
                <w14:ligatures w14:val="none"/>
              </w:rPr>
              <w:t>Навыки</w:t>
            </w:r>
            <w:proofErr w:type="spellEnd"/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20" w:type="dxa"/>
              <w:bottom w:w="15" w:type="dxa"/>
              <w:right w:w="120" w:type="dxa"/>
            </w:tcMar>
            <w:vAlign w:val="center"/>
            <w:hideMark/>
          </w:tcPr>
          <w:p w14:paraId="38C23A77" w14:textId="77777777" w:rsidR="00F40697" w:rsidRPr="00F40697" w:rsidRDefault="00F40697" w:rsidP="00F40697">
            <w:pPr>
              <w:spacing w:before="240" w:after="240"/>
              <w:rPr>
                <w:rFonts w:eastAsia="Times New Roman" w:cs="Times New Roman"/>
                <w:kern w:val="0"/>
                <w:sz w:val="16"/>
                <w:szCs w:val="16"/>
                <w14:ligatures w14:val="none"/>
              </w:rPr>
            </w:pPr>
            <w:r w:rsidRPr="00F40697">
              <w:rPr>
                <w:rFonts w:eastAsia="Times New Roman" w:cs="Times New Roman"/>
                <w:kern w:val="0"/>
                <w:sz w:val="16"/>
                <w:szCs w:val="16"/>
                <w14:ligatures w14:val="none"/>
              </w:rPr>
              <w:t xml:space="preserve">Автоматизация браузеров, парсинг, </w:t>
            </w:r>
            <w:r w:rsidRPr="00F40697">
              <w:rPr>
                <w:rFonts w:eastAsia="Times New Roman" w:cs="Times New Roman"/>
                <w:kern w:val="0"/>
                <w:sz w:val="16"/>
                <w:szCs w:val="16"/>
                <w:lang w:val="en-US"/>
                <w14:ligatures w14:val="none"/>
              </w:rPr>
              <w:t>API</w:t>
            </w:r>
            <w:r w:rsidRPr="00F40697">
              <w:rPr>
                <w:rFonts w:eastAsia="Times New Roman" w:cs="Times New Roman"/>
                <w:kern w:val="0"/>
                <w:sz w:val="16"/>
                <w:szCs w:val="16"/>
                <w14:ligatures w14:val="none"/>
              </w:rPr>
              <w:t xml:space="preserve"> интеграции, простая работа с </w:t>
            </w:r>
            <w:r w:rsidRPr="00F40697">
              <w:rPr>
                <w:rFonts w:eastAsia="Times New Roman" w:cs="Times New Roman"/>
                <w:kern w:val="0"/>
                <w:sz w:val="16"/>
                <w:szCs w:val="16"/>
                <w:lang w:val="en-US"/>
                <w14:ligatures w14:val="none"/>
              </w:rPr>
              <w:t>VPN</w:t>
            </w:r>
            <w:r w:rsidRPr="00F40697">
              <w:rPr>
                <w:rFonts w:eastAsia="Times New Roman" w:cs="Times New Roman"/>
                <w:kern w:val="0"/>
                <w:sz w:val="16"/>
                <w:szCs w:val="16"/>
                <w14:ligatures w14:val="none"/>
              </w:rPr>
              <w:t xml:space="preserve"> и прокси</w:t>
            </w:r>
          </w:p>
        </w:tc>
        <w:tc>
          <w:tcPr>
            <w:tcW w:w="2579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20" w:type="dxa"/>
              <w:bottom w:w="15" w:type="dxa"/>
              <w:right w:w="120" w:type="dxa"/>
            </w:tcMar>
            <w:vAlign w:val="center"/>
            <w:hideMark/>
          </w:tcPr>
          <w:p w14:paraId="0E49C44B" w14:textId="77777777" w:rsidR="00F40697" w:rsidRPr="00F40697" w:rsidRDefault="00F40697" w:rsidP="00F40697">
            <w:pPr>
              <w:spacing w:before="240" w:after="240"/>
              <w:rPr>
                <w:rFonts w:eastAsia="Times New Roman" w:cs="Times New Roman"/>
                <w:kern w:val="0"/>
                <w:sz w:val="16"/>
                <w:szCs w:val="16"/>
                <w14:ligatures w14:val="none"/>
              </w:rPr>
            </w:pPr>
            <w:r w:rsidRPr="00F40697">
              <w:rPr>
                <w:rFonts w:eastAsia="Times New Roman" w:cs="Times New Roman"/>
                <w:kern w:val="0"/>
                <w:sz w:val="16"/>
                <w:szCs w:val="16"/>
                <w14:ligatures w14:val="none"/>
              </w:rPr>
              <w:t>Для быстрого создания скриптов, которые можно запускать по таймеру</w:t>
            </w:r>
          </w:p>
        </w:tc>
      </w:tr>
    </w:tbl>
    <w:p w14:paraId="6FE8591D" w14:textId="085D74E5" w:rsidR="00225301" w:rsidRDefault="00F40697" w:rsidP="00225301">
      <w:pPr>
        <w:spacing w:before="315" w:after="105" w:line="360" w:lineRule="auto"/>
        <w:ind w:left="-30"/>
      </w:pPr>
      <w:r w:rsidRPr="00F40697">
        <w:rPr>
          <w:rFonts w:ascii="inter" w:eastAsia="inter" w:hAnsi="inter" w:cs="inter"/>
          <w:b/>
          <w:color w:val="000000"/>
          <w:sz w:val="16"/>
          <w:szCs w:val="16"/>
        </w:rPr>
        <w:br/>
      </w:r>
      <w:r>
        <w:rPr>
          <w:rFonts w:ascii="inter" w:eastAsia="inter" w:hAnsi="inter" w:cs="inter"/>
          <w:b/>
          <w:color w:val="000000"/>
          <w:sz w:val="24"/>
        </w:rPr>
        <w:t>2</w:t>
      </w:r>
      <w:r w:rsidR="00225301">
        <w:rPr>
          <w:rFonts w:ascii="inter" w:eastAsia="inter" w:hAnsi="inter" w:cs="inter"/>
          <w:b/>
          <w:color w:val="000000"/>
          <w:sz w:val="24"/>
        </w:rPr>
        <w:t>. Описание проекта</w:t>
      </w:r>
    </w:p>
    <w:p w14:paraId="3FAFB05C" w14:textId="3CBB3E14" w:rsidR="00225301" w:rsidRPr="006F5579" w:rsidRDefault="00225301" w:rsidP="00225301">
      <w:pPr>
        <w:spacing w:after="210" w:line="360" w:lineRule="auto"/>
      </w:pPr>
      <w:r>
        <w:rPr>
          <w:rFonts w:ascii="inter" w:eastAsia="inter" w:hAnsi="inter" w:cs="inter"/>
          <w:b/>
          <w:color w:val="000000"/>
        </w:rPr>
        <w:t>Цель</w:t>
      </w:r>
      <w:r>
        <w:rPr>
          <w:rFonts w:ascii="inter" w:eastAsia="inter" w:hAnsi="inter" w:cs="inter"/>
          <w:color w:val="000000"/>
        </w:rPr>
        <w:t xml:space="preserve">: Создание системы автоматизированного мониторинга и полу-автоматического бронирования iPhone 17 в день выхода. </w:t>
      </w:r>
      <w:r>
        <w:rPr>
          <w:rFonts w:ascii="inter" w:eastAsia="inter" w:hAnsi="inter" w:cs="inter"/>
          <w:color w:val="000000"/>
        </w:rPr>
        <w:br/>
        <w:t>Точки сбора телефонов - Apple Store в ОАЭ (</w:t>
      </w:r>
      <w:proofErr w:type="spellStart"/>
      <w:r>
        <w:rPr>
          <w:rFonts w:ascii="inter" w:eastAsia="inter" w:hAnsi="inter" w:cs="inter"/>
          <w:color w:val="000000"/>
        </w:rPr>
        <w:t>Дубаи</w:t>
      </w:r>
      <w:proofErr w:type="spellEnd"/>
      <w:r>
        <w:rPr>
          <w:rFonts w:ascii="inter" w:eastAsia="inter" w:hAnsi="inter" w:cs="inter"/>
          <w:color w:val="000000"/>
        </w:rPr>
        <w:t xml:space="preserve"> и Абу-Даби).</w:t>
      </w:r>
    </w:p>
    <w:p w14:paraId="520D98F4" w14:textId="38DBBDC8" w:rsidR="00225301" w:rsidRDefault="00225301" w:rsidP="00225301">
      <w:pPr>
        <w:spacing w:after="210" w:line="360" w:lineRule="auto"/>
      </w:pPr>
      <w:r>
        <w:rPr>
          <w:rFonts w:ascii="inter" w:eastAsia="inter" w:hAnsi="inter" w:cs="inter"/>
          <w:b/>
          <w:color w:val="000000"/>
        </w:rPr>
        <w:t>Масштаб</w:t>
      </w:r>
      <w:r>
        <w:rPr>
          <w:rFonts w:ascii="inter" w:eastAsia="inter" w:hAnsi="inter" w:cs="inter"/>
          <w:color w:val="000000"/>
        </w:rPr>
        <w:t xml:space="preserve">: Поддержка 30-50 Apple ID аккаунтов для резервирования 50-100 устройств(по 2устройства на 1 </w:t>
      </w:r>
      <w:proofErr w:type="spellStart"/>
      <w:r>
        <w:rPr>
          <w:rFonts w:ascii="inter" w:eastAsia="inter" w:hAnsi="inter" w:cs="inter"/>
          <w:color w:val="000000"/>
        </w:rPr>
        <w:t>акк</w:t>
      </w:r>
      <w:proofErr w:type="spellEnd"/>
      <w:r>
        <w:rPr>
          <w:rFonts w:ascii="inter" w:eastAsia="inter" w:hAnsi="inter" w:cs="inter"/>
          <w:color w:val="000000"/>
        </w:rPr>
        <w:t xml:space="preserve">). </w:t>
      </w:r>
      <w:r>
        <w:rPr>
          <w:rFonts w:ascii="inter" w:eastAsia="inter" w:hAnsi="inter" w:cs="inter"/>
          <w:color w:val="000000"/>
        </w:rPr>
        <w:br/>
        <w:t>Параллельное исполнение в момент старта продаж для максимизации успешного бронирования.</w:t>
      </w:r>
    </w:p>
    <w:p w14:paraId="123135E0" w14:textId="0C40C749" w:rsidR="00225301" w:rsidRDefault="00225301" w:rsidP="00225301">
      <w:pPr>
        <w:spacing w:after="210" w:line="360" w:lineRule="auto"/>
      </w:pPr>
      <w:r>
        <w:rPr>
          <w:rFonts w:ascii="inter" w:eastAsia="inter" w:hAnsi="inter" w:cs="inter"/>
          <w:b/>
          <w:color w:val="000000"/>
        </w:rPr>
        <w:t>Временные рамки</w:t>
      </w:r>
      <w:r>
        <w:rPr>
          <w:rFonts w:ascii="inter" w:eastAsia="inter" w:hAnsi="inter" w:cs="inter"/>
          <w:color w:val="000000"/>
        </w:rPr>
        <w:t>: Готовность до 12 сентября 2025 (дата открытия предзаказов).</w:t>
      </w:r>
    </w:p>
    <w:p w14:paraId="35C1400E" w14:textId="77777777" w:rsidR="00225301" w:rsidRDefault="00225301" w:rsidP="00225301">
      <w:pPr>
        <w:spacing w:after="0"/>
        <w:jc w:val="center"/>
        <w:rPr>
          <w:b/>
          <w:bCs/>
        </w:rPr>
      </w:pPr>
      <w:r>
        <w:rPr>
          <w:b/>
          <w:bCs/>
        </w:rPr>
        <w:lastRenderedPageBreak/>
        <w:t>Техническое задание</w:t>
      </w:r>
    </w:p>
    <w:p w14:paraId="601CE3B4" w14:textId="77777777" w:rsidR="00225301" w:rsidRDefault="00225301" w:rsidP="00225301">
      <w:pPr>
        <w:spacing w:after="0"/>
        <w:jc w:val="center"/>
        <w:rPr>
          <w:b/>
          <w:bCs/>
        </w:rPr>
      </w:pPr>
    </w:p>
    <w:p w14:paraId="1F129582" w14:textId="51C331BA" w:rsidR="00225301" w:rsidRPr="00225301" w:rsidRDefault="00225301" w:rsidP="00225301">
      <w:pPr>
        <w:spacing w:after="0"/>
      </w:pPr>
      <w:r w:rsidRPr="00225301">
        <w:rPr>
          <w:b/>
          <w:bCs/>
        </w:rPr>
        <w:t xml:space="preserve">Модуль 1: Мониторинг </w:t>
      </w:r>
      <w:r w:rsidRPr="00225301">
        <w:rPr>
          <w:b/>
          <w:bCs/>
          <w:lang w:val="en-US"/>
        </w:rPr>
        <w:t>apple</w:t>
      </w:r>
      <w:r w:rsidRPr="00225301">
        <w:rPr>
          <w:b/>
          <w:bCs/>
        </w:rPr>
        <w:t>.</w:t>
      </w:r>
      <w:r w:rsidRPr="00225301">
        <w:rPr>
          <w:b/>
          <w:bCs/>
          <w:lang w:val="en-US"/>
        </w:rPr>
        <w:t>com</w:t>
      </w:r>
      <w:r w:rsidRPr="00225301">
        <w:rPr>
          <w:b/>
          <w:bCs/>
        </w:rPr>
        <w:t>/</w:t>
      </w:r>
      <w:r w:rsidRPr="00225301">
        <w:rPr>
          <w:b/>
          <w:bCs/>
          <w:lang w:val="en-US"/>
        </w:rPr>
        <w:t>ae</w:t>
      </w:r>
    </w:p>
    <w:p w14:paraId="26FE6789" w14:textId="2526BEC6" w:rsidR="00225301" w:rsidRPr="00225301" w:rsidRDefault="00225301" w:rsidP="00225301">
      <w:pPr>
        <w:numPr>
          <w:ilvl w:val="0"/>
          <w:numId w:val="1"/>
        </w:numPr>
        <w:spacing w:after="0"/>
        <w:jc w:val="both"/>
      </w:pPr>
      <w:r w:rsidRPr="00225301">
        <w:t xml:space="preserve">Проверка каждые </w:t>
      </w:r>
      <w:r>
        <w:rPr>
          <w:lang w:val="en-US"/>
        </w:rPr>
        <w:t>n</w:t>
      </w:r>
      <w:r>
        <w:t>-времени</w:t>
      </w:r>
      <w:r w:rsidRPr="00225301">
        <w:t xml:space="preserve"> появления "</w:t>
      </w:r>
      <w:r w:rsidRPr="00225301">
        <w:rPr>
          <w:lang w:val="en-US"/>
        </w:rPr>
        <w:t>Reserve</w:t>
      </w:r>
      <w:r w:rsidRPr="00225301">
        <w:t xml:space="preserve"> </w:t>
      </w:r>
      <w:r w:rsidRPr="00225301">
        <w:rPr>
          <w:lang w:val="en-US"/>
        </w:rPr>
        <w:t>Now</w:t>
      </w:r>
      <w:r w:rsidRPr="00225301">
        <w:t>"</w:t>
      </w:r>
    </w:p>
    <w:p w14:paraId="10E2B5DF" w14:textId="77777777" w:rsidR="008E6B89" w:rsidRPr="008E6B89" w:rsidRDefault="008E6B89" w:rsidP="00225301">
      <w:pPr>
        <w:numPr>
          <w:ilvl w:val="0"/>
          <w:numId w:val="1"/>
        </w:numPr>
        <w:spacing w:after="0"/>
        <w:jc w:val="both"/>
      </w:pPr>
      <w:r w:rsidRPr="008E6B89">
        <w:t xml:space="preserve">Уведомления в </w:t>
      </w:r>
      <w:r w:rsidRPr="008E6B89">
        <w:rPr>
          <w:lang w:val="en-US"/>
        </w:rPr>
        <w:t>Telegram</w:t>
      </w:r>
      <w:r w:rsidRPr="008E6B89">
        <w:t xml:space="preserve"> при появлении кнопки "</w:t>
      </w:r>
      <w:r w:rsidRPr="008E6B89">
        <w:rPr>
          <w:lang w:val="en-US"/>
        </w:rPr>
        <w:t>Reserve</w:t>
      </w:r>
      <w:r w:rsidRPr="008E6B89">
        <w:t xml:space="preserve"> </w:t>
      </w:r>
      <w:r w:rsidRPr="008E6B89">
        <w:rPr>
          <w:lang w:val="en-US"/>
        </w:rPr>
        <w:t>iPhone</w:t>
      </w:r>
      <w:r w:rsidRPr="008E6B89">
        <w:t>"</w:t>
      </w:r>
    </w:p>
    <w:p w14:paraId="2E8F06BB" w14:textId="65CD527F" w:rsidR="00225301" w:rsidRPr="00225301" w:rsidRDefault="00225301" w:rsidP="00225301">
      <w:pPr>
        <w:numPr>
          <w:ilvl w:val="0"/>
          <w:numId w:val="1"/>
        </w:numPr>
        <w:spacing w:after="0"/>
        <w:jc w:val="both"/>
        <w:rPr>
          <w:lang w:val="en-US"/>
        </w:rPr>
      </w:pPr>
      <w:proofErr w:type="spellStart"/>
      <w:r w:rsidRPr="00225301">
        <w:rPr>
          <w:lang w:val="en-US"/>
        </w:rPr>
        <w:t>Простая</w:t>
      </w:r>
      <w:proofErr w:type="spellEnd"/>
      <w:r w:rsidRPr="00225301">
        <w:rPr>
          <w:lang w:val="en-US"/>
        </w:rPr>
        <w:t xml:space="preserve"> </w:t>
      </w:r>
      <w:proofErr w:type="spellStart"/>
      <w:r w:rsidRPr="00225301">
        <w:rPr>
          <w:lang w:val="en-US"/>
        </w:rPr>
        <w:t>технология</w:t>
      </w:r>
      <w:proofErr w:type="spellEnd"/>
      <w:r w:rsidRPr="00225301">
        <w:rPr>
          <w:lang w:val="en-US"/>
        </w:rPr>
        <w:t xml:space="preserve">: Python + </w:t>
      </w:r>
      <w:proofErr w:type="spellStart"/>
      <w:r w:rsidRPr="00225301">
        <w:rPr>
          <w:lang w:val="en-US"/>
        </w:rPr>
        <w:t>BeautifulSoup</w:t>
      </w:r>
      <w:proofErr w:type="spellEnd"/>
    </w:p>
    <w:p w14:paraId="40020708" w14:textId="23EA3282" w:rsidR="00225301" w:rsidRPr="00225301" w:rsidRDefault="00225301" w:rsidP="00225301">
      <w:pPr>
        <w:spacing w:after="0"/>
        <w:ind w:firstLine="709"/>
        <w:jc w:val="both"/>
      </w:pPr>
      <w:r>
        <w:rPr>
          <w:b/>
          <w:bCs/>
        </w:rPr>
        <w:br/>
      </w:r>
      <w:r w:rsidRPr="00225301">
        <w:rPr>
          <w:b/>
          <w:bCs/>
        </w:rPr>
        <w:t xml:space="preserve">Модуль 2: Управление </w:t>
      </w:r>
      <w:r w:rsidR="008E6B89">
        <w:rPr>
          <w:b/>
          <w:bCs/>
        </w:rPr>
        <w:t>50</w:t>
      </w:r>
      <w:r w:rsidRPr="00225301">
        <w:rPr>
          <w:b/>
          <w:bCs/>
        </w:rPr>
        <w:t xml:space="preserve"> </w:t>
      </w:r>
      <w:r w:rsidRPr="00225301">
        <w:rPr>
          <w:b/>
          <w:bCs/>
          <w:lang w:val="en-US"/>
        </w:rPr>
        <w:t>Apple</w:t>
      </w:r>
      <w:r w:rsidRPr="00225301">
        <w:rPr>
          <w:b/>
          <w:bCs/>
        </w:rPr>
        <w:t xml:space="preserve"> </w:t>
      </w:r>
      <w:r w:rsidRPr="00225301">
        <w:rPr>
          <w:b/>
          <w:bCs/>
          <w:lang w:val="en-US"/>
        </w:rPr>
        <w:t>ID</w:t>
      </w:r>
      <w:r w:rsidRPr="00225301">
        <w:rPr>
          <w:lang w:val="en-US"/>
        </w:rPr>
        <w:t> </w:t>
      </w:r>
    </w:p>
    <w:p w14:paraId="28D4823E" w14:textId="5F301A86" w:rsidR="00225301" w:rsidRPr="00225301" w:rsidRDefault="00225301" w:rsidP="00225301">
      <w:pPr>
        <w:numPr>
          <w:ilvl w:val="0"/>
          <w:numId w:val="2"/>
        </w:numPr>
        <w:spacing w:after="0"/>
        <w:jc w:val="both"/>
      </w:pPr>
      <w:r w:rsidRPr="00225301">
        <w:rPr>
          <w:lang w:val="en-US"/>
        </w:rPr>
        <w:t>SQLite</w:t>
      </w:r>
      <w:r w:rsidRPr="00225301">
        <w:t>/</w:t>
      </w:r>
      <w:r>
        <w:rPr>
          <w:lang w:val="en-US"/>
        </w:rPr>
        <w:t>XLS</w:t>
      </w:r>
      <w:r w:rsidRPr="00225301">
        <w:t xml:space="preserve"> база с аккаунтами</w:t>
      </w:r>
    </w:p>
    <w:p w14:paraId="395A0BF4" w14:textId="144C379C" w:rsidR="00225301" w:rsidRPr="008E6B89" w:rsidRDefault="00225301" w:rsidP="008E6B89">
      <w:pPr>
        <w:numPr>
          <w:ilvl w:val="0"/>
          <w:numId w:val="2"/>
        </w:numPr>
        <w:spacing w:after="0"/>
        <w:jc w:val="both"/>
        <w:rPr>
          <w:lang w:val="en-US"/>
        </w:rPr>
      </w:pPr>
      <w:proofErr w:type="spellStart"/>
      <w:r w:rsidRPr="00225301">
        <w:rPr>
          <w:lang w:val="en-US"/>
        </w:rPr>
        <w:t>Ротация</w:t>
      </w:r>
      <w:proofErr w:type="spellEnd"/>
      <w:r w:rsidRPr="00225301">
        <w:rPr>
          <w:lang w:val="en-US"/>
        </w:rPr>
        <w:t xml:space="preserve"> </w:t>
      </w:r>
      <w:proofErr w:type="spellStart"/>
      <w:r w:rsidRPr="00225301">
        <w:rPr>
          <w:lang w:val="en-US"/>
        </w:rPr>
        <w:t>между</w:t>
      </w:r>
      <w:proofErr w:type="spellEnd"/>
      <w:r w:rsidRPr="00225301">
        <w:rPr>
          <w:lang w:val="en-US"/>
        </w:rPr>
        <w:t xml:space="preserve"> </w:t>
      </w:r>
      <w:proofErr w:type="spellStart"/>
      <w:r w:rsidRPr="00225301">
        <w:rPr>
          <w:lang w:val="en-US"/>
        </w:rPr>
        <w:t>аккаунтами</w:t>
      </w:r>
      <w:proofErr w:type="spellEnd"/>
    </w:p>
    <w:p w14:paraId="2075F555" w14:textId="77777777" w:rsidR="00F74F8B" w:rsidRPr="00F74F8B" w:rsidRDefault="00F74F8B" w:rsidP="00F74F8B">
      <w:pPr>
        <w:numPr>
          <w:ilvl w:val="0"/>
          <w:numId w:val="2"/>
        </w:numPr>
        <w:spacing w:after="0"/>
        <w:rPr>
          <w:lang w:val="en-US"/>
        </w:rPr>
      </w:pPr>
      <w:proofErr w:type="spellStart"/>
      <w:r w:rsidRPr="00F74F8B">
        <w:rPr>
          <w:b/>
          <w:bCs/>
          <w:lang w:val="en-US"/>
        </w:rPr>
        <w:t>ZennoDroid</w:t>
      </w:r>
      <w:proofErr w:type="spellEnd"/>
      <w:r w:rsidRPr="00F74F8B">
        <w:rPr>
          <w:b/>
          <w:bCs/>
          <w:lang w:val="en-US"/>
        </w:rPr>
        <w:t xml:space="preserve"> </w:t>
      </w:r>
      <w:proofErr w:type="spellStart"/>
      <w:r w:rsidRPr="00F74F8B">
        <w:rPr>
          <w:b/>
          <w:bCs/>
          <w:lang w:val="en-US"/>
        </w:rPr>
        <w:t>шаблон</w:t>
      </w:r>
      <w:proofErr w:type="spellEnd"/>
      <w:r w:rsidRPr="00F74F8B">
        <w:rPr>
          <w:b/>
          <w:bCs/>
          <w:lang w:val="en-US"/>
        </w:rPr>
        <w:t xml:space="preserve"> </w:t>
      </w:r>
      <w:proofErr w:type="spellStart"/>
      <w:r w:rsidRPr="00F74F8B">
        <w:rPr>
          <w:b/>
          <w:bCs/>
          <w:lang w:val="en-US"/>
        </w:rPr>
        <w:t>для</w:t>
      </w:r>
      <w:proofErr w:type="spellEnd"/>
      <w:r w:rsidRPr="00F74F8B">
        <w:rPr>
          <w:b/>
          <w:bCs/>
          <w:lang w:val="en-US"/>
        </w:rPr>
        <w:t xml:space="preserve"> </w:t>
      </w:r>
      <w:proofErr w:type="spellStart"/>
      <w:r w:rsidRPr="00F74F8B">
        <w:rPr>
          <w:b/>
          <w:bCs/>
          <w:lang w:val="en-US"/>
        </w:rPr>
        <w:t>резервирования</w:t>
      </w:r>
      <w:proofErr w:type="spellEnd"/>
    </w:p>
    <w:p w14:paraId="685171F4" w14:textId="77777777" w:rsidR="00F74F8B" w:rsidRPr="00F74F8B" w:rsidRDefault="00F74F8B" w:rsidP="00F74F8B">
      <w:pPr>
        <w:numPr>
          <w:ilvl w:val="1"/>
          <w:numId w:val="2"/>
        </w:numPr>
        <w:spacing w:after="0"/>
        <w:rPr>
          <w:lang w:val="en-US"/>
        </w:rPr>
      </w:pPr>
      <w:proofErr w:type="spellStart"/>
      <w:r w:rsidRPr="00F74F8B">
        <w:rPr>
          <w:lang w:val="en-US"/>
        </w:rPr>
        <w:t>Автоматическое</w:t>
      </w:r>
      <w:proofErr w:type="spellEnd"/>
      <w:r w:rsidRPr="00F74F8B">
        <w:rPr>
          <w:lang w:val="en-US"/>
        </w:rPr>
        <w:t xml:space="preserve"> </w:t>
      </w:r>
      <w:proofErr w:type="spellStart"/>
      <w:r w:rsidRPr="00F74F8B">
        <w:rPr>
          <w:lang w:val="en-US"/>
        </w:rPr>
        <w:t>заполнение</w:t>
      </w:r>
      <w:proofErr w:type="spellEnd"/>
      <w:r w:rsidRPr="00F74F8B">
        <w:rPr>
          <w:lang w:val="en-US"/>
        </w:rPr>
        <w:t xml:space="preserve"> </w:t>
      </w:r>
      <w:proofErr w:type="spellStart"/>
      <w:r w:rsidRPr="00F74F8B">
        <w:rPr>
          <w:lang w:val="en-US"/>
        </w:rPr>
        <w:t>формы</w:t>
      </w:r>
      <w:proofErr w:type="spellEnd"/>
      <w:r w:rsidRPr="00F74F8B">
        <w:rPr>
          <w:lang w:val="en-US"/>
        </w:rPr>
        <w:t xml:space="preserve"> </w:t>
      </w:r>
      <w:proofErr w:type="spellStart"/>
      <w:r w:rsidRPr="00F74F8B">
        <w:rPr>
          <w:lang w:val="en-US"/>
        </w:rPr>
        <w:t>резервирования</w:t>
      </w:r>
      <w:proofErr w:type="spellEnd"/>
      <w:r w:rsidRPr="00F74F8B">
        <w:rPr>
          <w:lang w:val="en-US"/>
        </w:rPr>
        <w:t xml:space="preserve"> iPhone</w:t>
      </w:r>
    </w:p>
    <w:p w14:paraId="178D80B3" w14:textId="77777777" w:rsidR="00F74F8B" w:rsidRPr="00F74F8B" w:rsidRDefault="00F74F8B" w:rsidP="00F74F8B">
      <w:pPr>
        <w:numPr>
          <w:ilvl w:val="1"/>
          <w:numId w:val="2"/>
        </w:numPr>
        <w:spacing w:after="0"/>
      </w:pPr>
      <w:r w:rsidRPr="00F74F8B">
        <w:t xml:space="preserve">Работа с прокси для смены </w:t>
      </w:r>
      <w:r w:rsidRPr="00F74F8B">
        <w:rPr>
          <w:lang w:val="en-US"/>
        </w:rPr>
        <w:t>IP</w:t>
      </w:r>
    </w:p>
    <w:p w14:paraId="2A8F0B73" w14:textId="77777777" w:rsidR="00F74F8B" w:rsidRPr="00F74F8B" w:rsidRDefault="00F74F8B" w:rsidP="00F74F8B">
      <w:pPr>
        <w:numPr>
          <w:ilvl w:val="1"/>
          <w:numId w:val="2"/>
        </w:numPr>
        <w:spacing w:after="0"/>
      </w:pPr>
      <w:r w:rsidRPr="00F74F8B">
        <w:t xml:space="preserve">Чтение данных аккаунтов из </w:t>
      </w:r>
      <w:r w:rsidRPr="00F74F8B">
        <w:rPr>
          <w:lang w:val="en-US"/>
        </w:rPr>
        <w:t>Excel</w:t>
      </w:r>
      <w:r w:rsidRPr="00F74F8B">
        <w:t>/</w:t>
      </w:r>
      <w:r w:rsidRPr="00F74F8B">
        <w:rPr>
          <w:lang w:val="en-US"/>
        </w:rPr>
        <w:t>CSV</w:t>
      </w:r>
      <w:r w:rsidRPr="00F74F8B">
        <w:t xml:space="preserve"> файла</w:t>
      </w:r>
    </w:p>
    <w:p w14:paraId="4CB70C00" w14:textId="502CE701" w:rsidR="00F74F8B" w:rsidRPr="00F74F8B" w:rsidRDefault="00F74F8B" w:rsidP="00F74F8B">
      <w:pPr>
        <w:numPr>
          <w:ilvl w:val="1"/>
          <w:numId w:val="2"/>
        </w:numPr>
        <w:spacing w:after="0"/>
      </w:pPr>
      <w:r w:rsidRPr="00F74F8B">
        <w:t xml:space="preserve">Обработка </w:t>
      </w:r>
      <w:r w:rsidRPr="00F74F8B">
        <w:rPr>
          <w:lang w:val="en-US"/>
        </w:rPr>
        <w:t>SMS</w:t>
      </w:r>
      <w:r w:rsidRPr="00F74F8B">
        <w:t xml:space="preserve"> верификации (</w:t>
      </w:r>
      <w:r>
        <w:t>автоматика/</w:t>
      </w:r>
      <w:r w:rsidRPr="00F74F8B">
        <w:t>полуавтоматик</w:t>
      </w:r>
      <w:r>
        <w:t>а</w:t>
      </w:r>
      <w:r w:rsidRPr="00F74F8B">
        <w:t>)</w:t>
      </w:r>
    </w:p>
    <w:p w14:paraId="11CE835B" w14:textId="77777777" w:rsidR="008E6B89" w:rsidRPr="00F74F8B" w:rsidRDefault="008E6B89" w:rsidP="00F74F8B">
      <w:pPr>
        <w:spacing w:after="0"/>
        <w:ind w:left="360"/>
        <w:jc w:val="both"/>
      </w:pPr>
    </w:p>
    <w:p w14:paraId="0CC0804A" w14:textId="3958F9B7" w:rsidR="00225301" w:rsidRPr="00225301" w:rsidRDefault="00225301" w:rsidP="00225301">
      <w:pPr>
        <w:spacing w:after="0"/>
        <w:jc w:val="both"/>
      </w:pPr>
      <w:r w:rsidRPr="00225301">
        <w:rPr>
          <w:b/>
          <w:bCs/>
        </w:rPr>
        <w:t xml:space="preserve">Модуль 3: </w:t>
      </w:r>
      <w:r w:rsidR="00F74F8B">
        <w:rPr>
          <w:b/>
          <w:bCs/>
        </w:rPr>
        <w:t>(</w:t>
      </w:r>
      <w:r w:rsidRPr="00225301">
        <w:rPr>
          <w:b/>
          <w:bCs/>
        </w:rPr>
        <w:t>Полу</w:t>
      </w:r>
      <w:r w:rsidR="00F74F8B">
        <w:rPr>
          <w:b/>
          <w:bCs/>
        </w:rPr>
        <w:t>)</w:t>
      </w:r>
      <w:r w:rsidRPr="00225301">
        <w:rPr>
          <w:b/>
          <w:bCs/>
        </w:rPr>
        <w:t>автоматическое бронирование</w:t>
      </w:r>
      <w:r w:rsidRPr="00225301">
        <w:rPr>
          <w:lang w:val="en-US"/>
        </w:rPr>
        <w:t> </w:t>
      </w:r>
    </w:p>
    <w:p w14:paraId="50065778" w14:textId="77777777" w:rsidR="00225301" w:rsidRPr="00225301" w:rsidRDefault="00225301" w:rsidP="00225301">
      <w:pPr>
        <w:numPr>
          <w:ilvl w:val="0"/>
          <w:numId w:val="3"/>
        </w:numPr>
        <w:spacing w:after="0"/>
        <w:jc w:val="both"/>
        <w:rPr>
          <w:lang w:val="en-US"/>
        </w:rPr>
      </w:pPr>
      <w:r w:rsidRPr="00225301">
        <w:rPr>
          <w:lang w:val="en-US"/>
        </w:rPr>
        <w:t xml:space="preserve">Selenium </w:t>
      </w:r>
      <w:proofErr w:type="spellStart"/>
      <w:r w:rsidRPr="00225301">
        <w:rPr>
          <w:lang w:val="en-US"/>
        </w:rPr>
        <w:t>автоматизация</w:t>
      </w:r>
      <w:proofErr w:type="spellEnd"/>
      <w:r w:rsidRPr="00225301">
        <w:rPr>
          <w:lang w:val="en-US"/>
        </w:rPr>
        <w:t xml:space="preserve"> </w:t>
      </w:r>
      <w:proofErr w:type="spellStart"/>
      <w:r w:rsidRPr="00225301">
        <w:rPr>
          <w:lang w:val="en-US"/>
        </w:rPr>
        <w:t>форм</w:t>
      </w:r>
      <w:proofErr w:type="spellEnd"/>
    </w:p>
    <w:p w14:paraId="1E568677" w14:textId="2AD6C561" w:rsidR="00225301" w:rsidRPr="00225301" w:rsidRDefault="00225301" w:rsidP="00225301">
      <w:pPr>
        <w:numPr>
          <w:ilvl w:val="0"/>
          <w:numId w:val="3"/>
        </w:numPr>
        <w:spacing w:after="0"/>
        <w:jc w:val="both"/>
      </w:pPr>
      <w:r w:rsidRPr="00225301">
        <w:rPr>
          <w:b/>
          <w:bCs/>
        </w:rPr>
        <w:t>Ручной ввод</w:t>
      </w:r>
      <w:r>
        <w:rPr>
          <w:b/>
          <w:bCs/>
        </w:rPr>
        <w:t xml:space="preserve"> если автоматика не сработает</w:t>
      </w:r>
      <w:r w:rsidRPr="00225301">
        <w:rPr>
          <w:b/>
          <w:bCs/>
        </w:rPr>
        <w:t>:</w:t>
      </w:r>
      <w:r w:rsidRPr="00225301">
        <w:rPr>
          <w:lang w:val="en-US"/>
        </w:rPr>
        <w:t> </w:t>
      </w:r>
      <w:r w:rsidRPr="00225301">
        <w:t>2</w:t>
      </w:r>
      <w:r w:rsidRPr="00225301">
        <w:rPr>
          <w:lang w:val="en-US"/>
        </w:rPr>
        <w:t>FA</w:t>
      </w:r>
      <w:r w:rsidRPr="00225301">
        <w:t xml:space="preserve"> код и </w:t>
      </w:r>
      <w:r w:rsidRPr="00225301">
        <w:rPr>
          <w:lang w:val="en-US"/>
        </w:rPr>
        <w:t>SMS</w:t>
      </w:r>
      <w:r w:rsidRPr="00225301">
        <w:t xml:space="preserve"> код с </w:t>
      </w:r>
      <w:r w:rsidRPr="00225301">
        <w:rPr>
          <w:lang w:val="en-US"/>
        </w:rPr>
        <w:t>UAE</w:t>
      </w:r>
      <w:r w:rsidRPr="00225301">
        <w:t xml:space="preserve"> номера</w:t>
      </w:r>
    </w:p>
    <w:p w14:paraId="78713DF9" w14:textId="77777777" w:rsidR="00225301" w:rsidRPr="00225301" w:rsidRDefault="00225301" w:rsidP="00225301">
      <w:pPr>
        <w:numPr>
          <w:ilvl w:val="0"/>
          <w:numId w:val="3"/>
        </w:numPr>
        <w:spacing w:after="0"/>
        <w:jc w:val="both"/>
        <w:rPr>
          <w:lang w:val="en-US"/>
        </w:rPr>
      </w:pPr>
      <w:proofErr w:type="spellStart"/>
      <w:r w:rsidRPr="00225301">
        <w:rPr>
          <w:lang w:val="en-US"/>
        </w:rPr>
        <w:t>Автоматизация</w:t>
      </w:r>
      <w:proofErr w:type="spellEnd"/>
      <w:r w:rsidRPr="00225301">
        <w:rPr>
          <w:lang w:val="en-US"/>
        </w:rPr>
        <w:t xml:space="preserve"> </w:t>
      </w:r>
      <w:proofErr w:type="spellStart"/>
      <w:r w:rsidRPr="00225301">
        <w:rPr>
          <w:lang w:val="en-US"/>
        </w:rPr>
        <w:t>всего</w:t>
      </w:r>
      <w:proofErr w:type="spellEnd"/>
      <w:r w:rsidRPr="00225301">
        <w:rPr>
          <w:lang w:val="en-US"/>
        </w:rPr>
        <w:t xml:space="preserve"> </w:t>
      </w:r>
      <w:proofErr w:type="spellStart"/>
      <w:r w:rsidRPr="00225301">
        <w:rPr>
          <w:lang w:val="en-US"/>
        </w:rPr>
        <w:t>остального</w:t>
      </w:r>
      <w:proofErr w:type="spellEnd"/>
    </w:p>
    <w:p w14:paraId="09BFD86D" w14:textId="77777777" w:rsidR="00225301" w:rsidRPr="00225301" w:rsidRDefault="00225301" w:rsidP="00225301">
      <w:pPr>
        <w:spacing w:after="0"/>
        <w:ind w:left="720"/>
        <w:jc w:val="both"/>
        <w:rPr>
          <w:lang w:val="en-US"/>
        </w:rPr>
      </w:pPr>
    </w:p>
    <w:p w14:paraId="2B6362E2" w14:textId="288985B7" w:rsidR="00225301" w:rsidRPr="00225301" w:rsidRDefault="00225301" w:rsidP="00225301">
      <w:pPr>
        <w:spacing w:after="0"/>
        <w:jc w:val="both"/>
      </w:pPr>
      <w:r w:rsidRPr="00225301">
        <w:rPr>
          <w:b/>
          <w:bCs/>
        </w:rPr>
        <w:t xml:space="preserve">Модуль 4: </w:t>
      </w:r>
      <w:r w:rsidRPr="00225301">
        <w:rPr>
          <w:b/>
          <w:bCs/>
          <w:lang w:val="en-US"/>
        </w:rPr>
        <w:t>Telegram</w:t>
      </w:r>
      <w:r w:rsidRPr="00225301">
        <w:rPr>
          <w:b/>
          <w:bCs/>
        </w:rPr>
        <w:t xml:space="preserve"> интерфейс</w:t>
      </w:r>
      <w:r w:rsidRPr="00225301">
        <w:rPr>
          <w:lang w:val="en-US"/>
        </w:rPr>
        <w:t> </w:t>
      </w:r>
      <w:r>
        <w:t xml:space="preserve">(необязательно, любой другой интерфейс тоже </w:t>
      </w:r>
      <w:proofErr w:type="spellStart"/>
      <w:r>
        <w:t>ок</w:t>
      </w:r>
      <w:proofErr w:type="spellEnd"/>
      <w:r>
        <w:t>)</w:t>
      </w:r>
    </w:p>
    <w:p w14:paraId="1ED54175" w14:textId="77777777" w:rsidR="00225301" w:rsidRPr="00225301" w:rsidRDefault="00225301" w:rsidP="00225301">
      <w:pPr>
        <w:numPr>
          <w:ilvl w:val="0"/>
          <w:numId w:val="4"/>
        </w:numPr>
        <w:spacing w:after="0"/>
        <w:jc w:val="both"/>
      </w:pPr>
      <w:r w:rsidRPr="00225301">
        <w:t>Управление всей системой через бота</w:t>
      </w:r>
    </w:p>
    <w:p w14:paraId="036FCFFF" w14:textId="2056CF88" w:rsidR="00225301" w:rsidRPr="00225301" w:rsidRDefault="00225301" w:rsidP="00225301">
      <w:pPr>
        <w:numPr>
          <w:ilvl w:val="0"/>
          <w:numId w:val="4"/>
        </w:numPr>
        <w:spacing w:after="0"/>
        <w:jc w:val="both"/>
        <w:rPr>
          <w:lang w:val="en-US"/>
        </w:rPr>
      </w:pPr>
      <w:r w:rsidRPr="00225301">
        <w:rPr>
          <w:lang w:val="en-US"/>
        </w:rPr>
        <w:t xml:space="preserve">Real-time </w:t>
      </w:r>
      <w:proofErr w:type="spellStart"/>
      <w:r w:rsidRPr="00225301">
        <w:rPr>
          <w:lang w:val="en-US"/>
        </w:rPr>
        <w:t>уведомления</w:t>
      </w:r>
      <w:proofErr w:type="spellEnd"/>
      <w:r w:rsidRPr="00225301">
        <w:rPr>
          <w:lang w:val="en-US"/>
        </w:rPr>
        <w:t xml:space="preserve"> о </w:t>
      </w:r>
      <w:proofErr w:type="spellStart"/>
      <w:r w:rsidRPr="00225301">
        <w:rPr>
          <w:lang w:val="en-US"/>
        </w:rPr>
        <w:t>статусе</w:t>
      </w:r>
      <w:proofErr w:type="spellEnd"/>
    </w:p>
    <w:p w14:paraId="11F48EC4" w14:textId="77777777" w:rsidR="00225301" w:rsidRDefault="00225301" w:rsidP="00225301">
      <w:pPr>
        <w:spacing w:after="0"/>
        <w:jc w:val="both"/>
      </w:pPr>
    </w:p>
    <w:p w14:paraId="4E9BFC67" w14:textId="57276363" w:rsidR="00225301" w:rsidRDefault="00225301" w:rsidP="00225301">
      <w:pPr>
        <w:spacing w:after="0"/>
      </w:pPr>
      <w:r>
        <w:t xml:space="preserve">Пример бронирования: </w:t>
      </w:r>
      <w:hyperlink r:id="rId5" w:history="1">
        <w:r w:rsidRPr="00575232">
          <w:rPr>
            <w:rStyle w:val="ac"/>
          </w:rPr>
          <w:t>https://youtu.be/V-RpF4E5chI?t=365</w:t>
        </w:r>
      </w:hyperlink>
      <w:r>
        <w:br/>
        <w:t>Смотреть с тайм-кода 6:05 до 10:45</w:t>
      </w:r>
    </w:p>
    <w:p w14:paraId="3AD55131" w14:textId="77777777" w:rsidR="008E6B89" w:rsidRDefault="008E6B89" w:rsidP="00225301">
      <w:pPr>
        <w:spacing w:after="0"/>
      </w:pPr>
    </w:p>
    <w:p w14:paraId="0BD5F4B4" w14:textId="2BB98CDB" w:rsidR="008E6B89" w:rsidRDefault="00F74F8B" w:rsidP="00225301">
      <w:pPr>
        <w:spacing w:after="0"/>
        <w:rPr>
          <w:rStyle w:val="VerbatimChar"/>
          <w:rFonts w:ascii="IBM Plex Mono" w:eastAsia="IBM Plex Mono" w:hAnsi="IBM Plex Mono" w:cs="IBM Plex Mono"/>
          <w:color w:val="000000"/>
          <w:sz w:val="18"/>
        </w:rPr>
      </w:pPr>
      <w:r>
        <w:rPr>
          <w:rStyle w:val="VerbatimChar"/>
          <w:rFonts w:ascii="IBM Plex Mono" w:eastAsia="IBM Plex Mono" w:hAnsi="IBM Plex Mono" w:cs="IBM Plex Mono"/>
          <w:color w:val="000000"/>
          <w:sz w:val="18"/>
        </w:rPr>
        <w:br/>
      </w:r>
      <w:r w:rsidR="008E6B89">
        <w:rPr>
          <w:rStyle w:val="VerbatimChar"/>
          <w:rFonts w:ascii="IBM Plex Mono" w:eastAsia="IBM Plex Mono" w:hAnsi="IBM Plex Mono" w:cs="IBM Plex Mono"/>
          <w:color w:val="000000"/>
          <w:sz w:val="18"/>
        </w:rPr>
        <w:t xml:space="preserve"># Функциональность:  </w:t>
      </w:r>
      <w:r w:rsidR="008E6B89">
        <w:rPr>
          <w:rStyle w:val="VerbatimChar"/>
          <w:rFonts w:ascii="IBM Plex Mono" w:eastAsia="IBM Plex Mono" w:hAnsi="IBM Plex Mono" w:cs="IBM Plex Mono"/>
          <w:color w:val="000000"/>
          <w:sz w:val="18"/>
        </w:rPr>
        <w:br/>
        <w:t xml:space="preserve">- </w:t>
      </w:r>
      <w:proofErr w:type="spellStart"/>
      <w:r w:rsidR="008E6B89">
        <w:rPr>
          <w:rStyle w:val="VerbatimChar"/>
          <w:rFonts w:ascii="IBM Plex Mono" w:eastAsia="IBM Plex Mono" w:hAnsi="IBM Plex Mono" w:cs="IBM Plex Mono"/>
          <w:color w:val="000000"/>
          <w:sz w:val="18"/>
        </w:rPr>
        <w:t>Selenium</w:t>
      </w:r>
      <w:proofErr w:type="spellEnd"/>
      <w:r w:rsidR="008E6B89">
        <w:rPr>
          <w:rStyle w:val="VerbatimChar"/>
          <w:rFonts w:ascii="IBM Plex Mono" w:eastAsia="IBM Plex Mono" w:hAnsi="IBM Plex Mono" w:cs="IBM Plex Mono"/>
          <w:color w:val="000000"/>
          <w:sz w:val="18"/>
        </w:rPr>
        <w:t xml:space="preserve"> </w:t>
      </w:r>
      <w:proofErr w:type="spellStart"/>
      <w:r w:rsidR="008E6B89">
        <w:rPr>
          <w:rStyle w:val="VerbatimChar"/>
          <w:rFonts w:ascii="IBM Plex Mono" w:eastAsia="IBM Plex Mono" w:hAnsi="IBM Plex Mono" w:cs="IBM Plex Mono"/>
          <w:color w:val="000000"/>
          <w:sz w:val="18"/>
        </w:rPr>
        <w:t>WebDriver</w:t>
      </w:r>
      <w:proofErr w:type="spellEnd"/>
      <w:r w:rsidR="008E6B89">
        <w:rPr>
          <w:rStyle w:val="VerbatimChar"/>
          <w:rFonts w:ascii="IBM Plex Mono" w:eastAsia="IBM Plex Mono" w:hAnsi="IBM Plex Mono" w:cs="IBM Plex Mono"/>
          <w:color w:val="000000"/>
          <w:sz w:val="18"/>
        </w:rPr>
        <w:t xml:space="preserve"> с </w:t>
      </w:r>
      <w:proofErr w:type="spellStart"/>
      <w:r w:rsidR="008E6B89">
        <w:rPr>
          <w:rStyle w:val="VerbatimChar"/>
          <w:rFonts w:ascii="IBM Plex Mono" w:eastAsia="IBM Plex Mono" w:hAnsi="IBM Plex Mono" w:cs="IBM Plex Mono"/>
          <w:color w:val="000000"/>
          <w:sz w:val="18"/>
        </w:rPr>
        <w:t>undetected-chromedriver</w:t>
      </w:r>
      <w:proofErr w:type="spellEnd"/>
      <w:r w:rsidR="008E6B89">
        <w:rPr>
          <w:rStyle w:val="VerbatimChar"/>
          <w:rFonts w:ascii="IBM Plex Mono" w:eastAsia="IBM Plex Mono" w:hAnsi="IBM Plex Mono" w:cs="IBM Plex Mono"/>
          <w:color w:val="000000"/>
          <w:sz w:val="18"/>
        </w:rPr>
        <w:br/>
        <w:t>- Имитация человеческого поведения (</w:t>
      </w:r>
      <w:r w:rsidR="0046324F">
        <w:rPr>
          <w:rStyle w:val="VerbatimChar"/>
          <w:rFonts w:ascii="IBM Plex Mono" w:eastAsia="IBM Plex Mono" w:hAnsi="IBM Plex Mono" w:cs="IBM Plex Mono"/>
          <w:color w:val="000000"/>
          <w:sz w:val="18"/>
        </w:rPr>
        <w:t>случайные задержки</w:t>
      </w:r>
      <w:r w:rsidR="008E6B89">
        <w:rPr>
          <w:rStyle w:val="VerbatimChar"/>
          <w:rFonts w:ascii="IBM Plex Mono" w:eastAsia="IBM Plex Mono" w:hAnsi="IBM Plex Mono" w:cs="IBM Plex Mono"/>
          <w:color w:val="000000"/>
          <w:sz w:val="18"/>
        </w:rPr>
        <w:t xml:space="preserve"> </w:t>
      </w:r>
      <w:r w:rsidR="0046324F">
        <w:rPr>
          <w:rStyle w:val="VerbatimChar"/>
          <w:rFonts w:ascii="IBM Plex Mono" w:eastAsia="IBM Plex Mono" w:hAnsi="IBM Plex Mono" w:cs="IBM Plex Mono"/>
          <w:color w:val="000000"/>
          <w:sz w:val="18"/>
        </w:rPr>
        <w:t>1</w:t>
      </w:r>
      <w:r w:rsidR="008E6B89">
        <w:rPr>
          <w:rStyle w:val="VerbatimChar"/>
          <w:rFonts w:ascii="IBM Plex Mono" w:eastAsia="IBM Plex Mono" w:hAnsi="IBM Plex Mono" w:cs="IBM Plex Mono"/>
          <w:color w:val="000000"/>
          <w:sz w:val="18"/>
        </w:rPr>
        <w:t>-</w:t>
      </w:r>
      <w:r w:rsidR="0046324F">
        <w:rPr>
          <w:rStyle w:val="VerbatimChar"/>
          <w:rFonts w:ascii="IBM Plex Mono" w:eastAsia="IBM Plex Mono" w:hAnsi="IBM Plex Mono" w:cs="IBM Plex Mono"/>
          <w:color w:val="000000"/>
          <w:sz w:val="18"/>
        </w:rPr>
        <w:t>6</w:t>
      </w:r>
      <w:r w:rsidR="008E6B89">
        <w:rPr>
          <w:rStyle w:val="VerbatimChar"/>
          <w:rFonts w:ascii="IBM Plex Mono" w:eastAsia="IBM Plex Mono" w:hAnsi="IBM Plex Mono" w:cs="IBM Plex Mono"/>
          <w:color w:val="000000"/>
          <w:sz w:val="18"/>
        </w:rPr>
        <w:t xml:space="preserve"> сек)</w:t>
      </w:r>
      <w:r w:rsidR="008E6B89">
        <w:rPr>
          <w:rStyle w:val="VerbatimChar"/>
          <w:rFonts w:ascii="IBM Plex Mono" w:eastAsia="IBM Plex Mono" w:hAnsi="IBM Plex Mono" w:cs="IBM Plex Mono"/>
          <w:color w:val="000000"/>
          <w:sz w:val="18"/>
        </w:rPr>
        <w:br/>
        <w:t>- Обработка CAPTCHA через 2captcha API (или другие более надежные)</w:t>
      </w:r>
      <w:r w:rsidR="008E6B89">
        <w:rPr>
          <w:rStyle w:val="VerbatimChar"/>
          <w:rFonts w:ascii="IBM Plex Mono" w:eastAsia="IBM Plex Mono" w:hAnsi="IBM Plex Mono" w:cs="IBM Plex Mono"/>
          <w:color w:val="000000"/>
          <w:sz w:val="18"/>
        </w:rPr>
        <w:br/>
        <w:t>- Multi-</w:t>
      </w:r>
      <w:proofErr w:type="spellStart"/>
      <w:r w:rsidR="008E6B89">
        <w:rPr>
          <w:rStyle w:val="VerbatimChar"/>
          <w:rFonts w:ascii="IBM Plex Mono" w:eastAsia="IBM Plex Mono" w:hAnsi="IBM Plex Mono" w:cs="IBM Plex Mono"/>
          <w:color w:val="000000"/>
          <w:sz w:val="18"/>
        </w:rPr>
        <w:t>threading</w:t>
      </w:r>
      <w:proofErr w:type="spellEnd"/>
      <w:r w:rsidR="008E6B89">
        <w:rPr>
          <w:rStyle w:val="VerbatimChar"/>
          <w:rFonts w:ascii="IBM Plex Mono" w:eastAsia="IBM Plex Mono" w:hAnsi="IBM Plex Mono" w:cs="IBM Plex Mono"/>
          <w:color w:val="000000"/>
          <w:sz w:val="18"/>
        </w:rPr>
        <w:t xml:space="preserve"> для параллельного бронирования</w:t>
      </w:r>
      <w:r w:rsidR="008E6B89">
        <w:rPr>
          <w:rStyle w:val="VerbatimChar"/>
          <w:rFonts w:ascii="IBM Plex Mono" w:eastAsia="IBM Plex Mono" w:hAnsi="IBM Plex Mono" w:cs="IBM Plex Mono"/>
          <w:color w:val="000000"/>
          <w:sz w:val="18"/>
        </w:rPr>
        <w:br/>
      </w:r>
      <w:r w:rsidR="008E6B89">
        <w:rPr>
          <w:rStyle w:val="VerbatimChar"/>
          <w:rFonts w:ascii="IBM Plex Mono" w:eastAsia="IBM Plex Mono" w:hAnsi="IBM Plex Mono" w:cs="IBM Plex Mono"/>
          <w:color w:val="000000"/>
          <w:sz w:val="18"/>
        </w:rPr>
        <w:br/>
        <w:t># Anti-</w:t>
      </w:r>
      <w:proofErr w:type="spellStart"/>
      <w:r w:rsidR="008E6B89">
        <w:rPr>
          <w:rStyle w:val="VerbatimChar"/>
          <w:rFonts w:ascii="IBM Plex Mono" w:eastAsia="IBM Plex Mono" w:hAnsi="IBM Plex Mono" w:cs="IBM Plex Mono"/>
          <w:color w:val="000000"/>
          <w:sz w:val="18"/>
        </w:rPr>
        <w:t>detection</w:t>
      </w:r>
      <w:proofErr w:type="spellEnd"/>
      <w:r w:rsidR="008E6B89">
        <w:rPr>
          <w:rStyle w:val="VerbatimChar"/>
          <w:rFonts w:ascii="IBM Plex Mono" w:eastAsia="IBM Plex Mono" w:hAnsi="IBM Plex Mono" w:cs="IBM Plex Mono"/>
          <w:color w:val="000000"/>
          <w:sz w:val="18"/>
        </w:rPr>
        <w:t xml:space="preserve"> меры:</w:t>
      </w:r>
      <w:r w:rsidR="008E6B89">
        <w:rPr>
          <w:rStyle w:val="VerbatimChar"/>
          <w:rFonts w:ascii="IBM Plex Mono" w:eastAsia="IBM Plex Mono" w:hAnsi="IBM Plex Mono" w:cs="IBM Plex Mono"/>
          <w:color w:val="000000"/>
          <w:sz w:val="18"/>
        </w:rPr>
        <w:br/>
        <w:t xml:space="preserve">- </w:t>
      </w:r>
      <w:proofErr w:type="spellStart"/>
      <w:r w:rsidR="008E6B89">
        <w:rPr>
          <w:rStyle w:val="VerbatimChar"/>
          <w:rFonts w:ascii="IBM Plex Mono" w:eastAsia="IBM Plex Mono" w:hAnsi="IBM Plex Mono" w:cs="IBM Plex Mono"/>
          <w:color w:val="000000"/>
          <w:sz w:val="18"/>
        </w:rPr>
        <w:t>Randomized</w:t>
      </w:r>
      <w:proofErr w:type="spellEnd"/>
      <w:r w:rsidR="008E6B89">
        <w:rPr>
          <w:rStyle w:val="VerbatimChar"/>
          <w:rFonts w:ascii="IBM Plex Mono" w:eastAsia="IBM Plex Mono" w:hAnsi="IBM Plex Mono" w:cs="IBM Plex Mono"/>
          <w:color w:val="000000"/>
          <w:sz w:val="18"/>
        </w:rPr>
        <w:t xml:space="preserve"> </w:t>
      </w:r>
      <w:proofErr w:type="spellStart"/>
      <w:r w:rsidR="008E6B89">
        <w:rPr>
          <w:rStyle w:val="VerbatimChar"/>
          <w:rFonts w:ascii="IBM Plex Mono" w:eastAsia="IBM Plex Mono" w:hAnsi="IBM Plex Mono" w:cs="IBM Plex Mono"/>
          <w:color w:val="000000"/>
          <w:sz w:val="18"/>
        </w:rPr>
        <w:t>viewport</w:t>
      </w:r>
      <w:proofErr w:type="spellEnd"/>
      <w:r w:rsidR="008E6B89">
        <w:rPr>
          <w:rStyle w:val="VerbatimChar"/>
          <w:rFonts w:ascii="IBM Plex Mono" w:eastAsia="IBM Plex Mono" w:hAnsi="IBM Plex Mono" w:cs="IBM Plex Mono"/>
          <w:color w:val="000000"/>
          <w:sz w:val="18"/>
        </w:rPr>
        <w:t xml:space="preserve"> </w:t>
      </w:r>
      <w:proofErr w:type="spellStart"/>
      <w:r w:rsidR="008E6B89">
        <w:rPr>
          <w:rStyle w:val="VerbatimChar"/>
          <w:rFonts w:ascii="IBM Plex Mono" w:eastAsia="IBM Plex Mono" w:hAnsi="IBM Plex Mono" w:cs="IBM Plex Mono"/>
          <w:color w:val="000000"/>
          <w:sz w:val="18"/>
        </w:rPr>
        <w:t>sizes</w:t>
      </w:r>
      <w:proofErr w:type="spellEnd"/>
      <w:r w:rsidR="008E6B89">
        <w:rPr>
          <w:rStyle w:val="VerbatimChar"/>
          <w:rFonts w:ascii="IBM Plex Mono" w:eastAsia="IBM Plex Mono" w:hAnsi="IBM Plex Mono" w:cs="IBM Plex Mono"/>
          <w:color w:val="000000"/>
          <w:sz w:val="18"/>
        </w:rPr>
        <w:br/>
        <w:t xml:space="preserve">- </w:t>
      </w:r>
      <w:proofErr w:type="spellStart"/>
      <w:r w:rsidR="008E6B89">
        <w:rPr>
          <w:rStyle w:val="VerbatimChar"/>
          <w:rFonts w:ascii="IBM Plex Mono" w:eastAsia="IBM Plex Mono" w:hAnsi="IBM Plex Mono" w:cs="IBM Plex Mono"/>
          <w:color w:val="000000"/>
          <w:sz w:val="18"/>
        </w:rPr>
        <w:t>Canvas</w:t>
      </w:r>
      <w:proofErr w:type="spellEnd"/>
      <w:r w:rsidR="008E6B89">
        <w:rPr>
          <w:rStyle w:val="VerbatimChar"/>
          <w:rFonts w:ascii="IBM Plex Mono" w:eastAsia="IBM Plex Mono" w:hAnsi="IBM Plex Mono" w:cs="IBM Plex Mono"/>
          <w:color w:val="000000"/>
          <w:sz w:val="18"/>
        </w:rPr>
        <w:t xml:space="preserve"> </w:t>
      </w:r>
      <w:proofErr w:type="spellStart"/>
      <w:r w:rsidR="008E6B89">
        <w:rPr>
          <w:rStyle w:val="VerbatimChar"/>
          <w:rFonts w:ascii="IBM Plex Mono" w:eastAsia="IBM Plex Mono" w:hAnsi="IBM Plex Mono" w:cs="IBM Plex Mono"/>
          <w:color w:val="000000"/>
          <w:sz w:val="18"/>
        </w:rPr>
        <w:t>fingerprint</w:t>
      </w:r>
      <w:proofErr w:type="spellEnd"/>
      <w:r w:rsidR="008E6B89">
        <w:rPr>
          <w:rStyle w:val="VerbatimChar"/>
          <w:rFonts w:ascii="IBM Plex Mono" w:eastAsia="IBM Plex Mono" w:hAnsi="IBM Plex Mono" w:cs="IBM Plex Mono"/>
          <w:color w:val="000000"/>
          <w:sz w:val="18"/>
        </w:rPr>
        <w:t xml:space="preserve"> </w:t>
      </w:r>
      <w:proofErr w:type="spellStart"/>
      <w:r w:rsidR="008E6B89">
        <w:rPr>
          <w:rStyle w:val="VerbatimChar"/>
          <w:rFonts w:ascii="IBM Plex Mono" w:eastAsia="IBM Plex Mono" w:hAnsi="IBM Plex Mono" w:cs="IBM Plex Mono"/>
          <w:color w:val="000000"/>
          <w:sz w:val="18"/>
        </w:rPr>
        <w:t>spoofing</w:t>
      </w:r>
      <w:proofErr w:type="spellEnd"/>
      <w:r w:rsidR="008E6B89">
        <w:rPr>
          <w:rStyle w:val="VerbatimChar"/>
          <w:rFonts w:ascii="IBM Plex Mono" w:eastAsia="IBM Plex Mono" w:hAnsi="IBM Plex Mono" w:cs="IBM Plex Mono"/>
          <w:color w:val="000000"/>
          <w:sz w:val="18"/>
        </w:rPr>
        <w:br/>
        <w:t xml:space="preserve">- </w:t>
      </w:r>
      <w:proofErr w:type="spellStart"/>
      <w:r w:rsidR="008E6B89">
        <w:rPr>
          <w:rStyle w:val="VerbatimChar"/>
          <w:rFonts w:ascii="IBM Plex Mono" w:eastAsia="IBM Plex Mono" w:hAnsi="IBM Plex Mono" w:cs="IBM Plex Mono"/>
          <w:color w:val="000000"/>
          <w:sz w:val="18"/>
        </w:rPr>
        <w:t>WebGL</w:t>
      </w:r>
      <w:proofErr w:type="spellEnd"/>
      <w:r w:rsidR="008E6B89">
        <w:rPr>
          <w:rStyle w:val="VerbatimChar"/>
          <w:rFonts w:ascii="IBM Plex Mono" w:eastAsia="IBM Plex Mono" w:hAnsi="IBM Plex Mono" w:cs="IBM Plex Mono"/>
          <w:color w:val="000000"/>
          <w:sz w:val="18"/>
        </w:rPr>
        <w:t xml:space="preserve"> </w:t>
      </w:r>
      <w:proofErr w:type="spellStart"/>
      <w:r w:rsidR="008E6B89">
        <w:rPr>
          <w:rStyle w:val="VerbatimChar"/>
          <w:rFonts w:ascii="IBM Plex Mono" w:eastAsia="IBM Plex Mono" w:hAnsi="IBM Plex Mono" w:cs="IBM Plex Mono"/>
          <w:color w:val="000000"/>
          <w:sz w:val="18"/>
        </w:rPr>
        <w:t>fingerprint</w:t>
      </w:r>
      <w:proofErr w:type="spellEnd"/>
      <w:r w:rsidR="008E6B89">
        <w:rPr>
          <w:rStyle w:val="VerbatimChar"/>
          <w:rFonts w:ascii="IBM Plex Mono" w:eastAsia="IBM Plex Mono" w:hAnsi="IBM Plex Mono" w:cs="IBM Plex Mono"/>
          <w:color w:val="000000"/>
          <w:sz w:val="18"/>
        </w:rPr>
        <w:t xml:space="preserve"> </w:t>
      </w:r>
      <w:proofErr w:type="spellStart"/>
      <w:r w:rsidR="008E6B89">
        <w:rPr>
          <w:rStyle w:val="VerbatimChar"/>
          <w:rFonts w:ascii="IBM Plex Mono" w:eastAsia="IBM Plex Mono" w:hAnsi="IBM Plex Mono" w:cs="IBM Plex Mono"/>
          <w:color w:val="000000"/>
          <w:sz w:val="18"/>
        </w:rPr>
        <w:t>randomization</w:t>
      </w:r>
      <w:proofErr w:type="spellEnd"/>
      <w:r w:rsidR="008E6B89">
        <w:rPr>
          <w:rStyle w:val="VerbatimChar"/>
          <w:rFonts w:ascii="IBM Plex Mono" w:eastAsia="IBM Plex Mono" w:hAnsi="IBM Plex Mono" w:cs="IBM Plex Mono"/>
          <w:color w:val="000000"/>
          <w:sz w:val="18"/>
        </w:rPr>
        <w:t xml:space="preserve">  </w:t>
      </w:r>
      <w:r w:rsidR="008E6B89">
        <w:rPr>
          <w:rStyle w:val="VerbatimChar"/>
          <w:rFonts w:ascii="IBM Plex Mono" w:eastAsia="IBM Plex Mono" w:hAnsi="IBM Plex Mono" w:cs="IBM Plex Mono"/>
          <w:color w:val="000000"/>
          <w:sz w:val="18"/>
        </w:rPr>
        <w:br/>
        <w:t xml:space="preserve">- </w:t>
      </w:r>
      <w:proofErr w:type="spellStart"/>
      <w:r w:rsidR="008E6B89">
        <w:rPr>
          <w:rStyle w:val="VerbatimChar"/>
          <w:rFonts w:ascii="IBM Plex Mono" w:eastAsia="IBM Plex Mono" w:hAnsi="IBM Plex Mono" w:cs="IBM Plex Mono"/>
          <w:color w:val="000000"/>
          <w:sz w:val="18"/>
        </w:rPr>
        <w:t>Timezone</w:t>
      </w:r>
      <w:proofErr w:type="spellEnd"/>
      <w:r w:rsidR="008E6B89">
        <w:rPr>
          <w:rStyle w:val="VerbatimChar"/>
          <w:rFonts w:ascii="IBM Plex Mono" w:eastAsia="IBM Plex Mono" w:hAnsi="IBM Plex Mono" w:cs="IBM Plex Mono"/>
          <w:color w:val="000000"/>
          <w:sz w:val="18"/>
        </w:rPr>
        <w:t xml:space="preserve"> и </w:t>
      </w:r>
      <w:proofErr w:type="spellStart"/>
      <w:r w:rsidR="008E6B89">
        <w:rPr>
          <w:rStyle w:val="VerbatimChar"/>
          <w:rFonts w:ascii="IBM Plex Mono" w:eastAsia="IBM Plex Mono" w:hAnsi="IBM Plex Mono" w:cs="IBM Plex Mono"/>
          <w:color w:val="000000"/>
          <w:sz w:val="18"/>
        </w:rPr>
        <w:t>language</w:t>
      </w:r>
      <w:proofErr w:type="spellEnd"/>
      <w:r w:rsidR="008E6B89">
        <w:rPr>
          <w:rStyle w:val="VerbatimChar"/>
          <w:rFonts w:ascii="IBM Plex Mono" w:eastAsia="IBM Plex Mono" w:hAnsi="IBM Plex Mono" w:cs="IBM Plex Mono"/>
          <w:color w:val="000000"/>
          <w:sz w:val="18"/>
        </w:rPr>
        <w:t xml:space="preserve"> </w:t>
      </w:r>
      <w:proofErr w:type="spellStart"/>
      <w:r w:rsidR="008E6B89">
        <w:rPr>
          <w:rStyle w:val="VerbatimChar"/>
          <w:rFonts w:ascii="IBM Plex Mono" w:eastAsia="IBM Plex Mono" w:hAnsi="IBM Plex Mono" w:cs="IBM Plex Mono"/>
          <w:color w:val="000000"/>
          <w:sz w:val="18"/>
        </w:rPr>
        <w:t>spoofing</w:t>
      </w:r>
      <w:proofErr w:type="spellEnd"/>
    </w:p>
    <w:p w14:paraId="44A74211" w14:textId="77777777" w:rsidR="00F74F8B" w:rsidRDefault="00F74F8B" w:rsidP="00225301">
      <w:pPr>
        <w:spacing w:after="0"/>
        <w:rPr>
          <w:rStyle w:val="VerbatimChar"/>
          <w:rFonts w:ascii="IBM Plex Mono" w:eastAsia="IBM Plex Mono" w:hAnsi="IBM Plex Mono" w:cs="IBM Plex Mono"/>
          <w:color w:val="000000"/>
          <w:sz w:val="18"/>
        </w:rPr>
      </w:pPr>
    </w:p>
    <w:p w14:paraId="585ADC32" w14:textId="237B490F" w:rsidR="00F74F8B" w:rsidRDefault="00F74F8B" w:rsidP="00225301">
      <w:pPr>
        <w:spacing w:after="0"/>
        <w:rPr>
          <w:rStyle w:val="VerbatimChar"/>
          <w:rFonts w:ascii="IBM Plex Mono" w:eastAsia="IBM Plex Mono" w:hAnsi="IBM Plex Mono" w:cs="IBM Plex Mono"/>
          <w:color w:val="000000"/>
          <w:sz w:val="18"/>
        </w:rPr>
      </w:pPr>
      <w:r>
        <w:rPr>
          <w:rStyle w:val="VerbatimChar"/>
          <w:rFonts w:ascii="IBM Plex Mono" w:eastAsia="IBM Plex Mono" w:hAnsi="IBM Plex Mono" w:cs="IBM Plex Mono"/>
          <w:color w:val="000000"/>
          <w:sz w:val="18"/>
        </w:rPr>
        <w:br/>
      </w:r>
    </w:p>
    <w:p w14:paraId="59C6DECA" w14:textId="60BA16D4" w:rsidR="0046324F" w:rsidRDefault="0046324F" w:rsidP="00F74F8B">
      <w:pPr>
        <w:spacing w:after="0"/>
        <w:rPr>
          <w:b/>
          <w:bCs/>
        </w:rPr>
      </w:pPr>
      <w:r>
        <w:rPr>
          <w:b/>
          <w:bCs/>
        </w:rPr>
        <w:br/>
      </w:r>
      <w:r>
        <w:rPr>
          <w:b/>
          <w:bCs/>
        </w:rPr>
        <w:br/>
      </w:r>
      <w:r>
        <w:rPr>
          <w:b/>
          <w:bCs/>
        </w:rPr>
        <w:br/>
      </w:r>
      <w:r>
        <w:rPr>
          <w:b/>
          <w:bCs/>
        </w:rPr>
        <w:lastRenderedPageBreak/>
        <w:br/>
        <w:t>ИТОГОВЫЕ ВХОДНЫЕ И ВЫХОДНЫЕ ДАННЫЕ:</w:t>
      </w:r>
    </w:p>
    <w:p w14:paraId="790C5045" w14:textId="77777777" w:rsidR="0046324F" w:rsidRDefault="0046324F" w:rsidP="00F74F8B">
      <w:pPr>
        <w:spacing w:after="0"/>
        <w:rPr>
          <w:b/>
          <w:bCs/>
        </w:rPr>
      </w:pPr>
    </w:p>
    <w:p w14:paraId="0BA50693" w14:textId="717A39E7" w:rsidR="00F74F8B" w:rsidRPr="00F74F8B" w:rsidRDefault="00F74F8B" w:rsidP="00F74F8B">
      <w:pPr>
        <w:spacing w:after="0"/>
      </w:pPr>
      <w:r w:rsidRPr="00F74F8B">
        <w:rPr>
          <w:b/>
          <w:bCs/>
        </w:rPr>
        <w:t>ТЕХНИЧЕСКИЕ ТРЕБОВАНИЯ:</w:t>
      </w:r>
    </w:p>
    <w:p w14:paraId="54F9E069" w14:textId="253F9F21" w:rsidR="00F74F8B" w:rsidRPr="00F74F8B" w:rsidRDefault="00F74F8B" w:rsidP="00F74F8B">
      <w:pPr>
        <w:numPr>
          <w:ilvl w:val="0"/>
          <w:numId w:val="6"/>
        </w:numPr>
        <w:spacing w:after="0"/>
        <w:rPr>
          <w:lang w:val="en-US"/>
        </w:rPr>
      </w:pPr>
      <w:proofErr w:type="spellStart"/>
      <w:r w:rsidRPr="00F74F8B">
        <w:rPr>
          <w:lang w:val="en-US"/>
        </w:rPr>
        <w:t>ZennoDroid</w:t>
      </w:r>
      <w:proofErr w:type="spellEnd"/>
      <w:r w:rsidR="000750FD">
        <w:rPr>
          <w:lang w:val="en-US"/>
        </w:rPr>
        <w:t>/</w:t>
      </w:r>
      <w:proofErr w:type="spellStart"/>
      <w:r w:rsidR="000750FD">
        <w:rPr>
          <w:lang w:val="en-US"/>
        </w:rPr>
        <w:t>Zennoposter</w:t>
      </w:r>
      <w:proofErr w:type="spellEnd"/>
      <w:r w:rsidRPr="00F74F8B">
        <w:rPr>
          <w:lang w:val="en-US"/>
        </w:rPr>
        <w:t xml:space="preserve"> Pro (</w:t>
      </w:r>
      <w:proofErr w:type="spellStart"/>
      <w:r w:rsidRPr="00F74F8B">
        <w:rPr>
          <w:lang w:val="en-US"/>
        </w:rPr>
        <w:t>основной</w:t>
      </w:r>
      <w:proofErr w:type="spellEnd"/>
      <w:r w:rsidRPr="00F74F8B">
        <w:rPr>
          <w:lang w:val="en-US"/>
        </w:rPr>
        <w:t xml:space="preserve"> </w:t>
      </w:r>
      <w:proofErr w:type="spellStart"/>
      <w:r w:rsidRPr="00F74F8B">
        <w:rPr>
          <w:lang w:val="en-US"/>
        </w:rPr>
        <w:t>инструмент</w:t>
      </w:r>
      <w:proofErr w:type="spellEnd"/>
      <w:r w:rsidRPr="00F74F8B">
        <w:rPr>
          <w:lang w:val="en-US"/>
        </w:rPr>
        <w:t>)</w:t>
      </w:r>
    </w:p>
    <w:p w14:paraId="11230007" w14:textId="77777777" w:rsidR="00F74F8B" w:rsidRPr="00F74F8B" w:rsidRDefault="00F74F8B" w:rsidP="00F74F8B">
      <w:pPr>
        <w:numPr>
          <w:ilvl w:val="0"/>
          <w:numId w:val="6"/>
        </w:numPr>
        <w:spacing w:after="0"/>
        <w:rPr>
          <w:lang w:val="en-US"/>
        </w:rPr>
      </w:pPr>
      <w:r w:rsidRPr="00F74F8B">
        <w:rPr>
          <w:lang w:val="en-US"/>
        </w:rPr>
        <w:t xml:space="preserve">Python </w:t>
      </w:r>
      <w:proofErr w:type="spellStart"/>
      <w:r w:rsidRPr="00F74F8B">
        <w:rPr>
          <w:lang w:val="en-US"/>
        </w:rPr>
        <w:t>для</w:t>
      </w:r>
      <w:proofErr w:type="spellEnd"/>
      <w:r w:rsidRPr="00F74F8B">
        <w:rPr>
          <w:lang w:val="en-US"/>
        </w:rPr>
        <w:t xml:space="preserve"> </w:t>
      </w:r>
      <w:proofErr w:type="spellStart"/>
      <w:r w:rsidRPr="00F74F8B">
        <w:rPr>
          <w:lang w:val="en-US"/>
        </w:rPr>
        <w:t>мониторинга</w:t>
      </w:r>
      <w:proofErr w:type="spellEnd"/>
      <w:r w:rsidRPr="00F74F8B">
        <w:rPr>
          <w:lang w:val="en-US"/>
        </w:rPr>
        <w:t xml:space="preserve"> </w:t>
      </w:r>
      <w:proofErr w:type="spellStart"/>
      <w:r w:rsidRPr="00F74F8B">
        <w:rPr>
          <w:lang w:val="en-US"/>
        </w:rPr>
        <w:t>сайта</w:t>
      </w:r>
      <w:proofErr w:type="spellEnd"/>
    </w:p>
    <w:p w14:paraId="06C4C4E5" w14:textId="77777777" w:rsidR="00F74F8B" w:rsidRPr="00F74F8B" w:rsidRDefault="00F74F8B" w:rsidP="00F74F8B">
      <w:pPr>
        <w:numPr>
          <w:ilvl w:val="0"/>
          <w:numId w:val="6"/>
        </w:numPr>
        <w:spacing w:after="0"/>
        <w:rPr>
          <w:lang w:val="en-US"/>
        </w:rPr>
      </w:pPr>
      <w:proofErr w:type="spellStart"/>
      <w:r w:rsidRPr="00F74F8B">
        <w:rPr>
          <w:lang w:val="en-US"/>
        </w:rPr>
        <w:t>Работа</w:t>
      </w:r>
      <w:proofErr w:type="spellEnd"/>
      <w:r w:rsidRPr="00F74F8B">
        <w:rPr>
          <w:lang w:val="en-US"/>
        </w:rPr>
        <w:t xml:space="preserve"> с 10-20 </w:t>
      </w:r>
      <w:proofErr w:type="spellStart"/>
      <w:r w:rsidRPr="00F74F8B">
        <w:rPr>
          <w:lang w:val="en-US"/>
        </w:rPr>
        <w:t>прокси</w:t>
      </w:r>
      <w:proofErr w:type="spellEnd"/>
      <w:r w:rsidRPr="00F74F8B">
        <w:rPr>
          <w:lang w:val="en-US"/>
        </w:rPr>
        <w:t xml:space="preserve"> </w:t>
      </w:r>
      <w:proofErr w:type="spellStart"/>
      <w:r w:rsidRPr="00F74F8B">
        <w:rPr>
          <w:lang w:val="en-US"/>
        </w:rPr>
        <w:t>одновременно</w:t>
      </w:r>
      <w:proofErr w:type="spellEnd"/>
    </w:p>
    <w:p w14:paraId="44AEE4B1" w14:textId="77777777" w:rsidR="00F74F8B" w:rsidRPr="00F74F8B" w:rsidRDefault="00F74F8B" w:rsidP="00F74F8B">
      <w:pPr>
        <w:numPr>
          <w:ilvl w:val="0"/>
          <w:numId w:val="6"/>
        </w:numPr>
        <w:spacing w:after="0"/>
        <w:rPr>
          <w:lang w:val="en-US"/>
        </w:rPr>
      </w:pPr>
      <w:proofErr w:type="spellStart"/>
      <w:r w:rsidRPr="00F74F8B">
        <w:rPr>
          <w:lang w:val="en-US"/>
        </w:rPr>
        <w:t>Логирование</w:t>
      </w:r>
      <w:proofErr w:type="spellEnd"/>
      <w:r w:rsidRPr="00F74F8B">
        <w:rPr>
          <w:lang w:val="en-US"/>
        </w:rPr>
        <w:t xml:space="preserve"> </w:t>
      </w:r>
      <w:proofErr w:type="spellStart"/>
      <w:r w:rsidRPr="00F74F8B">
        <w:rPr>
          <w:lang w:val="en-US"/>
        </w:rPr>
        <w:t>всех</w:t>
      </w:r>
      <w:proofErr w:type="spellEnd"/>
      <w:r w:rsidRPr="00F74F8B">
        <w:rPr>
          <w:lang w:val="en-US"/>
        </w:rPr>
        <w:t xml:space="preserve"> </w:t>
      </w:r>
      <w:proofErr w:type="spellStart"/>
      <w:r w:rsidRPr="00F74F8B">
        <w:rPr>
          <w:lang w:val="en-US"/>
        </w:rPr>
        <w:t>операций</w:t>
      </w:r>
      <w:proofErr w:type="spellEnd"/>
    </w:p>
    <w:p w14:paraId="048840E2" w14:textId="77777777" w:rsidR="00F74F8B" w:rsidRPr="00F74F8B" w:rsidRDefault="00F74F8B" w:rsidP="00F74F8B">
      <w:pPr>
        <w:spacing w:after="0"/>
        <w:rPr>
          <w:lang w:val="en-US"/>
        </w:rPr>
      </w:pPr>
      <w:r w:rsidRPr="00F74F8B">
        <w:rPr>
          <w:b/>
          <w:bCs/>
          <w:lang w:val="en-US"/>
        </w:rPr>
        <w:t>ВХОДНЫЕ ДАННЫЕ:</w:t>
      </w:r>
    </w:p>
    <w:p w14:paraId="7A2DC4C3" w14:textId="77777777" w:rsidR="00F74F8B" w:rsidRPr="00F74F8B" w:rsidRDefault="00F74F8B" w:rsidP="00F74F8B">
      <w:pPr>
        <w:numPr>
          <w:ilvl w:val="0"/>
          <w:numId w:val="7"/>
        </w:numPr>
        <w:spacing w:after="0"/>
        <w:rPr>
          <w:lang w:val="en-US"/>
        </w:rPr>
      </w:pPr>
      <w:r w:rsidRPr="00F74F8B">
        <w:rPr>
          <w:lang w:val="en-US"/>
        </w:rPr>
        <w:t xml:space="preserve">50 Apple ID </w:t>
      </w:r>
      <w:proofErr w:type="spellStart"/>
      <w:r w:rsidRPr="00F74F8B">
        <w:rPr>
          <w:lang w:val="en-US"/>
        </w:rPr>
        <w:t>аккаунтов</w:t>
      </w:r>
      <w:proofErr w:type="spellEnd"/>
      <w:r w:rsidRPr="00F74F8B">
        <w:rPr>
          <w:lang w:val="en-US"/>
        </w:rPr>
        <w:t xml:space="preserve"> с </w:t>
      </w:r>
      <w:proofErr w:type="spellStart"/>
      <w:r w:rsidRPr="00F74F8B">
        <w:rPr>
          <w:lang w:val="en-US"/>
        </w:rPr>
        <w:t>паролями</w:t>
      </w:r>
      <w:proofErr w:type="spellEnd"/>
    </w:p>
    <w:p w14:paraId="48E2628D" w14:textId="77777777" w:rsidR="00F74F8B" w:rsidRPr="00F74F8B" w:rsidRDefault="00F74F8B" w:rsidP="00F74F8B">
      <w:pPr>
        <w:numPr>
          <w:ilvl w:val="0"/>
          <w:numId w:val="7"/>
        </w:numPr>
        <w:spacing w:after="0"/>
        <w:rPr>
          <w:lang w:val="en-US"/>
        </w:rPr>
      </w:pPr>
      <w:r w:rsidRPr="00F74F8B">
        <w:rPr>
          <w:lang w:val="en-US"/>
        </w:rPr>
        <w:t xml:space="preserve">50 UAE </w:t>
      </w:r>
      <w:proofErr w:type="spellStart"/>
      <w:r w:rsidRPr="00F74F8B">
        <w:rPr>
          <w:lang w:val="en-US"/>
        </w:rPr>
        <w:t>телефонных</w:t>
      </w:r>
      <w:proofErr w:type="spellEnd"/>
      <w:r w:rsidRPr="00F74F8B">
        <w:rPr>
          <w:lang w:val="en-US"/>
        </w:rPr>
        <w:t xml:space="preserve"> </w:t>
      </w:r>
      <w:proofErr w:type="spellStart"/>
      <w:r w:rsidRPr="00F74F8B">
        <w:rPr>
          <w:lang w:val="en-US"/>
        </w:rPr>
        <w:t>номеров</w:t>
      </w:r>
      <w:proofErr w:type="spellEnd"/>
    </w:p>
    <w:p w14:paraId="2FEBA2DA" w14:textId="77777777" w:rsidR="00F74F8B" w:rsidRPr="00F74F8B" w:rsidRDefault="00F74F8B" w:rsidP="00F74F8B">
      <w:pPr>
        <w:numPr>
          <w:ilvl w:val="0"/>
          <w:numId w:val="7"/>
        </w:numPr>
        <w:spacing w:after="0"/>
        <w:rPr>
          <w:lang w:val="en-US"/>
        </w:rPr>
      </w:pPr>
      <w:proofErr w:type="spellStart"/>
      <w:r w:rsidRPr="00F74F8B">
        <w:rPr>
          <w:lang w:val="en-US"/>
        </w:rPr>
        <w:t>Список</w:t>
      </w:r>
      <w:proofErr w:type="spellEnd"/>
      <w:r w:rsidRPr="00F74F8B">
        <w:rPr>
          <w:lang w:val="en-US"/>
        </w:rPr>
        <w:t xml:space="preserve"> </w:t>
      </w:r>
      <w:proofErr w:type="spellStart"/>
      <w:r w:rsidRPr="00F74F8B">
        <w:rPr>
          <w:lang w:val="en-US"/>
        </w:rPr>
        <w:t>прокси</w:t>
      </w:r>
      <w:proofErr w:type="spellEnd"/>
      <w:r w:rsidRPr="00F74F8B">
        <w:rPr>
          <w:lang w:val="en-US"/>
        </w:rPr>
        <w:t xml:space="preserve"> </w:t>
      </w:r>
      <w:proofErr w:type="spellStart"/>
      <w:r w:rsidRPr="00F74F8B">
        <w:rPr>
          <w:lang w:val="en-US"/>
        </w:rPr>
        <w:t>серверов</w:t>
      </w:r>
      <w:proofErr w:type="spellEnd"/>
      <w:r w:rsidRPr="00F74F8B">
        <w:rPr>
          <w:lang w:val="en-US"/>
        </w:rPr>
        <w:t xml:space="preserve"> UAE</w:t>
      </w:r>
    </w:p>
    <w:p w14:paraId="7DD340AF" w14:textId="77777777" w:rsidR="00F74F8B" w:rsidRPr="00F74F8B" w:rsidRDefault="00F74F8B" w:rsidP="00F74F8B">
      <w:pPr>
        <w:numPr>
          <w:ilvl w:val="0"/>
          <w:numId w:val="7"/>
        </w:numPr>
        <w:spacing w:after="0"/>
        <w:rPr>
          <w:lang w:val="en-US"/>
        </w:rPr>
      </w:pPr>
      <w:r w:rsidRPr="00F74F8B">
        <w:rPr>
          <w:lang w:val="en-US"/>
        </w:rPr>
        <w:t>Telegram Bot Token</w:t>
      </w:r>
    </w:p>
    <w:p w14:paraId="3A8FDB51" w14:textId="77777777" w:rsidR="0046324F" w:rsidRDefault="0046324F" w:rsidP="00F74F8B">
      <w:pPr>
        <w:spacing w:after="0"/>
        <w:rPr>
          <w:b/>
          <w:bCs/>
        </w:rPr>
      </w:pPr>
    </w:p>
    <w:p w14:paraId="2C658252" w14:textId="687062EC" w:rsidR="00F74F8B" w:rsidRPr="00F74F8B" w:rsidRDefault="00F74F8B" w:rsidP="00F74F8B">
      <w:pPr>
        <w:spacing w:after="0"/>
        <w:rPr>
          <w:lang w:val="en-US"/>
        </w:rPr>
      </w:pPr>
      <w:r w:rsidRPr="00F74F8B">
        <w:rPr>
          <w:b/>
          <w:bCs/>
          <w:lang w:val="en-US"/>
        </w:rPr>
        <w:t>РЕЗУЛЬТАТ:</w:t>
      </w:r>
    </w:p>
    <w:p w14:paraId="4D454A4C" w14:textId="3BF4D687" w:rsidR="00F74F8B" w:rsidRPr="00F74F8B" w:rsidRDefault="00F74F8B" w:rsidP="00F74F8B">
      <w:pPr>
        <w:numPr>
          <w:ilvl w:val="0"/>
          <w:numId w:val="8"/>
        </w:numPr>
        <w:spacing w:after="0"/>
        <w:rPr>
          <w:lang w:val="en-US"/>
        </w:rPr>
      </w:pPr>
      <w:proofErr w:type="spellStart"/>
      <w:r w:rsidRPr="00F74F8B">
        <w:rPr>
          <w:lang w:val="en-US"/>
        </w:rPr>
        <w:t>Рабочие</w:t>
      </w:r>
      <w:proofErr w:type="spellEnd"/>
      <w:r w:rsidRPr="00F74F8B">
        <w:rPr>
          <w:lang w:val="en-US"/>
        </w:rPr>
        <w:t xml:space="preserve"> </w:t>
      </w:r>
      <w:proofErr w:type="spellStart"/>
      <w:r w:rsidRPr="00F74F8B">
        <w:rPr>
          <w:lang w:val="en-US"/>
        </w:rPr>
        <w:t>ZennoDroid</w:t>
      </w:r>
      <w:proofErr w:type="spellEnd"/>
      <w:r w:rsidR="009D6A21">
        <w:rPr>
          <w:lang w:val="en-US"/>
        </w:rPr>
        <w:t>/</w:t>
      </w:r>
      <w:proofErr w:type="spellStart"/>
      <w:r w:rsidR="009D6A21">
        <w:rPr>
          <w:lang w:val="en-US"/>
        </w:rPr>
        <w:t>Zennoposter</w:t>
      </w:r>
      <w:proofErr w:type="spellEnd"/>
      <w:r w:rsidRPr="00F74F8B">
        <w:rPr>
          <w:lang w:val="en-US"/>
        </w:rPr>
        <w:t xml:space="preserve"> </w:t>
      </w:r>
      <w:proofErr w:type="spellStart"/>
      <w:r w:rsidRPr="00F74F8B">
        <w:rPr>
          <w:lang w:val="en-US"/>
        </w:rPr>
        <w:t>шаблоны</w:t>
      </w:r>
      <w:proofErr w:type="spellEnd"/>
    </w:p>
    <w:p w14:paraId="76401C86" w14:textId="77777777" w:rsidR="00F74F8B" w:rsidRPr="00F74F8B" w:rsidRDefault="00F74F8B" w:rsidP="00F74F8B">
      <w:pPr>
        <w:numPr>
          <w:ilvl w:val="0"/>
          <w:numId w:val="8"/>
        </w:numPr>
        <w:spacing w:after="0"/>
        <w:rPr>
          <w:lang w:val="en-US"/>
        </w:rPr>
      </w:pPr>
      <w:r w:rsidRPr="00F74F8B">
        <w:rPr>
          <w:lang w:val="en-US"/>
        </w:rPr>
        <w:t xml:space="preserve">Python </w:t>
      </w:r>
      <w:proofErr w:type="spellStart"/>
      <w:r w:rsidRPr="00F74F8B">
        <w:rPr>
          <w:lang w:val="en-US"/>
        </w:rPr>
        <w:t>скрипт</w:t>
      </w:r>
      <w:proofErr w:type="spellEnd"/>
      <w:r w:rsidRPr="00F74F8B">
        <w:rPr>
          <w:lang w:val="en-US"/>
        </w:rPr>
        <w:t xml:space="preserve"> </w:t>
      </w:r>
      <w:proofErr w:type="spellStart"/>
      <w:r w:rsidRPr="00F74F8B">
        <w:rPr>
          <w:lang w:val="en-US"/>
        </w:rPr>
        <w:t>мониторинга</w:t>
      </w:r>
      <w:proofErr w:type="spellEnd"/>
    </w:p>
    <w:p w14:paraId="1493357F" w14:textId="77777777" w:rsidR="00F74F8B" w:rsidRPr="00F74F8B" w:rsidRDefault="00F74F8B" w:rsidP="00F74F8B">
      <w:pPr>
        <w:numPr>
          <w:ilvl w:val="0"/>
          <w:numId w:val="8"/>
        </w:numPr>
        <w:spacing w:after="0"/>
        <w:rPr>
          <w:lang w:val="en-US"/>
        </w:rPr>
      </w:pPr>
      <w:r w:rsidRPr="00F74F8B">
        <w:rPr>
          <w:lang w:val="en-US"/>
        </w:rPr>
        <w:t xml:space="preserve">Telegram </w:t>
      </w:r>
      <w:proofErr w:type="spellStart"/>
      <w:r w:rsidRPr="00F74F8B">
        <w:rPr>
          <w:lang w:val="en-US"/>
        </w:rPr>
        <w:t>бот</w:t>
      </w:r>
      <w:proofErr w:type="spellEnd"/>
    </w:p>
    <w:p w14:paraId="6E780381" w14:textId="77777777" w:rsidR="00F74F8B" w:rsidRPr="00F74F8B" w:rsidRDefault="00F74F8B" w:rsidP="00F74F8B">
      <w:pPr>
        <w:numPr>
          <w:ilvl w:val="0"/>
          <w:numId w:val="8"/>
        </w:numPr>
        <w:spacing w:after="0"/>
        <w:rPr>
          <w:lang w:val="en-US"/>
        </w:rPr>
      </w:pPr>
      <w:proofErr w:type="spellStart"/>
      <w:r w:rsidRPr="00F74F8B">
        <w:rPr>
          <w:lang w:val="en-US"/>
        </w:rPr>
        <w:t>Инструкция</w:t>
      </w:r>
      <w:proofErr w:type="spellEnd"/>
      <w:r w:rsidRPr="00F74F8B">
        <w:rPr>
          <w:lang w:val="en-US"/>
        </w:rPr>
        <w:t xml:space="preserve"> </w:t>
      </w:r>
      <w:proofErr w:type="spellStart"/>
      <w:r w:rsidRPr="00F74F8B">
        <w:rPr>
          <w:lang w:val="en-US"/>
        </w:rPr>
        <w:t>по</w:t>
      </w:r>
      <w:proofErr w:type="spellEnd"/>
      <w:r w:rsidRPr="00F74F8B">
        <w:rPr>
          <w:lang w:val="en-US"/>
        </w:rPr>
        <w:t xml:space="preserve"> </w:t>
      </w:r>
      <w:proofErr w:type="spellStart"/>
      <w:r w:rsidRPr="00F74F8B">
        <w:rPr>
          <w:lang w:val="en-US"/>
        </w:rPr>
        <w:t>настройке</w:t>
      </w:r>
      <w:proofErr w:type="spellEnd"/>
      <w:r w:rsidRPr="00F74F8B">
        <w:rPr>
          <w:lang w:val="en-US"/>
        </w:rPr>
        <w:t xml:space="preserve"> и </w:t>
      </w:r>
      <w:proofErr w:type="spellStart"/>
      <w:r w:rsidRPr="00F74F8B">
        <w:rPr>
          <w:lang w:val="en-US"/>
        </w:rPr>
        <w:t>запуску</w:t>
      </w:r>
      <w:proofErr w:type="spellEnd"/>
    </w:p>
    <w:p w14:paraId="0D2B58D0" w14:textId="77777777" w:rsidR="00F74F8B" w:rsidRPr="00F74F8B" w:rsidRDefault="00F74F8B" w:rsidP="00F74F8B">
      <w:pPr>
        <w:numPr>
          <w:ilvl w:val="0"/>
          <w:numId w:val="8"/>
        </w:numPr>
        <w:spacing w:after="0"/>
        <w:rPr>
          <w:lang w:val="en-US"/>
        </w:rPr>
      </w:pPr>
      <w:proofErr w:type="spellStart"/>
      <w:r w:rsidRPr="00F74F8B">
        <w:rPr>
          <w:lang w:val="en-US"/>
        </w:rPr>
        <w:t>Поддержка</w:t>
      </w:r>
      <w:proofErr w:type="spellEnd"/>
      <w:r w:rsidRPr="00F74F8B">
        <w:rPr>
          <w:lang w:val="en-US"/>
        </w:rPr>
        <w:t xml:space="preserve"> </w:t>
      </w:r>
      <w:r>
        <w:t>1-2 недели</w:t>
      </w:r>
      <w:r w:rsidRPr="00F74F8B">
        <w:rPr>
          <w:lang w:val="en-US"/>
        </w:rPr>
        <w:t xml:space="preserve"> </w:t>
      </w:r>
      <w:proofErr w:type="spellStart"/>
      <w:r w:rsidRPr="00F74F8B">
        <w:rPr>
          <w:lang w:val="en-US"/>
        </w:rPr>
        <w:t>после</w:t>
      </w:r>
      <w:proofErr w:type="spellEnd"/>
      <w:r w:rsidRPr="00F74F8B">
        <w:rPr>
          <w:lang w:val="en-US"/>
        </w:rPr>
        <w:t xml:space="preserve"> </w:t>
      </w:r>
      <w:proofErr w:type="spellStart"/>
      <w:r w:rsidRPr="00F74F8B">
        <w:rPr>
          <w:lang w:val="en-US"/>
        </w:rPr>
        <w:t>сдачи</w:t>
      </w:r>
      <w:proofErr w:type="spellEnd"/>
    </w:p>
    <w:p w14:paraId="52FADB3C" w14:textId="77777777" w:rsidR="00F74F8B" w:rsidRDefault="00F74F8B" w:rsidP="00F74F8B">
      <w:pPr>
        <w:spacing w:after="0"/>
        <w:rPr>
          <w:b/>
          <w:bCs/>
          <w:lang w:val="en-US"/>
        </w:rPr>
      </w:pPr>
    </w:p>
    <w:p w14:paraId="7CB9650F" w14:textId="31BB09AC" w:rsidR="00F74F8B" w:rsidRPr="00F74F8B" w:rsidRDefault="00F74F8B" w:rsidP="00F74F8B">
      <w:pPr>
        <w:spacing w:after="0"/>
      </w:pPr>
      <w:r w:rsidRPr="00F74F8B">
        <w:rPr>
          <w:b/>
          <w:bCs/>
        </w:rPr>
        <w:t>СРОК</w:t>
      </w:r>
      <w:r w:rsidRPr="00F74F8B">
        <w:t>: 10 дней</w:t>
      </w:r>
      <w:r w:rsidRPr="00F74F8B">
        <w:br/>
      </w:r>
    </w:p>
    <w:p w14:paraId="4BAE943F" w14:textId="20BB107E" w:rsidR="00F74F8B" w:rsidRDefault="00F74F8B">
      <w:pPr>
        <w:spacing w:line="259" w:lineRule="auto"/>
        <w:rPr>
          <w:rStyle w:val="VerbatimChar"/>
          <w:rFonts w:ascii="IBM Plex Mono" w:eastAsia="IBM Plex Mono" w:hAnsi="IBM Plex Mono" w:cs="IBM Plex Mono"/>
          <w:color w:val="000000"/>
          <w:sz w:val="18"/>
        </w:rPr>
      </w:pPr>
    </w:p>
    <w:sectPr w:rsidR="00F74F8B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inter">
    <w:altName w:val="Cambria"/>
    <w:panose1 w:val="00000000000000000000"/>
    <w:charset w:val="00"/>
    <w:family w:val="roman"/>
    <w:notTrueType/>
    <w:pitch w:val="default"/>
  </w:font>
  <w:font w:name="IBM Plex Mono">
    <w:charset w:val="CC"/>
    <w:family w:val="modern"/>
    <w:pitch w:val="fixed"/>
    <w:sig w:usb0="A000026F" w:usb1="5000207B" w:usb2="00000000" w:usb3="00000000" w:csb0="00000197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D62FD6"/>
    <w:multiLevelType w:val="multilevel"/>
    <w:tmpl w:val="9F5868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D656761"/>
    <w:multiLevelType w:val="multilevel"/>
    <w:tmpl w:val="A26239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2A0B2DB1"/>
    <w:multiLevelType w:val="multilevel"/>
    <w:tmpl w:val="27D81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3CBE09DE"/>
    <w:multiLevelType w:val="multilevel"/>
    <w:tmpl w:val="4F9A4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3D90705C"/>
    <w:multiLevelType w:val="multilevel"/>
    <w:tmpl w:val="8E6421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553D5532"/>
    <w:multiLevelType w:val="multilevel"/>
    <w:tmpl w:val="579670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6D580A0C"/>
    <w:multiLevelType w:val="multilevel"/>
    <w:tmpl w:val="1C7AEA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74273D99"/>
    <w:multiLevelType w:val="multilevel"/>
    <w:tmpl w:val="C0DC69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885480699">
    <w:abstractNumId w:val="2"/>
  </w:num>
  <w:num w:numId="2" w16cid:durableId="914166028">
    <w:abstractNumId w:val="1"/>
  </w:num>
  <w:num w:numId="3" w16cid:durableId="1264611825">
    <w:abstractNumId w:val="3"/>
  </w:num>
  <w:num w:numId="4" w16cid:durableId="892430597">
    <w:abstractNumId w:val="6"/>
  </w:num>
  <w:num w:numId="5" w16cid:durableId="98792405">
    <w:abstractNumId w:val="0"/>
  </w:num>
  <w:num w:numId="6" w16cid:durableId="923996532">
    <w:abstractNumId w:val="7"/>
  </w:num>
  <w:num w:numId="7" w16cid:durableId="1408531362">
    <w:abstractNumId w:val="4"/>
  </w:num>
  <w:num w:numId="8" w16cid:durableId="75251298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5301"/>
    <w:rsid w:val="000750FD"/>
    <w:rsid w:val="002240BC"/>
    <w:rsid w:val="00225301"/>
    <w:rsid w:val="00314069"/>
    <w:rsid w:val="0046324F"/>
    <w:rsid w:val="00640772"/>
    <w:rsid w:val="006B2C73"/>
    <w:rsid w:val="006C0B77"/>
    <w:rsid w:val="008242FF"/>
    <w:rsid w:val="00870751"/>
    <w:rsid w:val="008E6B89"/>
    <w:rsid w:val="00922C48"/>
    <w:rsid w:val="009D6A21"/>
    <w:rsid w:val="00B915B7"/>
    <w:rsid w:val="00D2242C"/>
    <w:rsid w:val="00EA59DF"/>
    <w:rsid w:val="00EE4070"/>
    <w:rsid w:val="00F12C76"/>
    <w:rsid w:val="00F40697"/>
    <w:rsid w:val="00F74F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8A9E75"/>
  <w15:chartTrackingRefBased/>
  <w15:docId w15:val="{8CFC457F-5925-4491-A78B-3451C0D171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74F8B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22530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2530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25301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25301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25301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25301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25301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25301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25301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25301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22530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225301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225301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225301"/>
    <w:rPr>
      <w:rFonts w:eastAsiaTheme="majorEastAsia" w:cstheme="majorBidi"/>
      <w:color w:val="2E74B5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225301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225301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225301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225301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22530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22530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25301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22530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22530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225301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225301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225301"/>
    <w:rPr>
      <w:i/>
      <w:iCs/>
      <w:color w:val="2E74B5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225301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225301"/>
    <w:rPr>
      <w:rFonts w:ascii="Times New Roman" w:hAnsi="Times New Roman"/>
      <w:i/>
      <w:iCs/>
      <w:color w:val="2E74B5" w:themeColor="accent1" w:themeShade="BF"/>
      <w:sz w:val="28"/>
    </w:rPr>
  </w:style>
  <w:style w:type="character" w:styleId="ab">
    <w:name w:val="Intense Reference"/>
    <w:basedOn w:val="a0"/>
    <w:uiPriority w:val="32"/>
    <w:qFormat/>
    <w:rsid w:val="00225301"/>
    <w:rPr>
      <w:b/>
      <w:bCs/>
      <w:smallCaps/>
      <w:color w:val="2E74B5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225301"/>
    <w:rPr>
      <w:color w:val="0563C1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225301"/>
    <w:rPr>
      <w:color w:val="605E5C"/>
      <w:shd w:val="clear" w:color="auto" w:fill="E1DFDD"/>
    </w:rPr>
  </w:style>
  <w:style w:type="character" w:customStyle="1" w:styleId="VerbatimChar">
    <w:name w:val="Verbatim Char"/>
    <w:rsid w:val="008E6B89"/>
    <w:rPr>
      <w:rFonts w:ascii="Consolas" w:hAnsi="Consolas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youtu.be/V-RpF4E5chI?t=365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524</Words>
  <Characters>2990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Koss</dc:creator>
  <cp:keywords/>
  <dc:description/>
  <cp:lastModifiedBy>Koss</cp:lastModifiedBy>
  <cp:revision>7</cp:revision>
  <dcterms:created xsi:type="dcterms:W3CDTF">2025-09-01T01:03:00Z</dcterms:created>
  <dcterms:modified xsi:type="dcterms:W3CDTF">2025-09-02T01:01:00Z</dcterms:modified>
</cp:coreProperties>
</file>